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E7BD" w14:textId="77777777" w:rsidR="00452133" w:rsidRDefault="004521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8921EE" w:rsidRPr="00C00AFC" w14:paraId="283D297C" w14:textId="77777777" w:rsidTr="00452133">
        <w:tc>
          <w:tcPr>
            <w:tcW w:w="8776" w:type="dxa"/>
            <w:shd w:val="clear" w:color="auto" w:fill="auto"/>
          </w:tcPr>
          <w:p w14:paraId="7C5ABCAE" w14:textId="77777777" w:rsidR="008921EE" w:rsidRPr="00C00AFC" w:rsidRDefault="008921EE" w:rsidP="008921EE">
            <w:pPr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Rodzaj opracowania:</w:t>
            </w:r>
          </w:p>
          <w:p w14:paraId="400560EA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2963B4AB" w14:textId="7BABA1C3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0269A8B6" w14:textId="77777777" w:rsidR="004F0516" w:rsidRPr="008B73AD" w:rsidRDefault="004F0516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7116DEC8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36"/>
              </w:rPr>
            </w:pPr>
            <w:r w:rsidRPr="008B73AD">
              <w:rPr>
                <w:rFonts w:ascii="Arial Narrow" w:hAnsi="Arial Narrow" w:cs="Arial Narrow"/>
                <w:b/>
                <w:bCs/>
                <w:i/>
                <w:iCs/>
                <w:sz w:val="36"/>
              </w:rPr>
              <w:t>PRZEDMIAR ROBÓT</w:t>
            </w:r>
          </w:p>
          <w:p w14:paraId="156D969F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2837FDE5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07141382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E264541" w14:textId="77777777" w:rsidTr="00767670">
        <w:tc>
          <w:tcPr>
            <w:tcW w:w="8776" w:type="dxa"/>
            <w:shd w:val="clear" w:color="auto" w:fill="BFBFBF" w:themeFill="background1" w:themeFillShade="BF"/>
          </w:tcPr>
          <w:p w14:paraId="4D6D49EC" w14:textId="77777777" w:rsidR="008921EE" w:rsidRPr="00C00AF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Przedmiot opracowania:</w:t>
            </w:r>
            <w:r w:rsidRPr="00C00AFC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 </w:t>
            </w:r>
          </w:p>
          <w:p w14:paraId="74B9AE56" w14:textId="50F8FFB4" w:rsidR="008921EE" w:rsidRDefault="008921EE" w:rsidP="00C00AFC">
            <w:pPr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7B767028" w14:textId="77777777" w:rsidR="008B73AD" w:rsidRPr="00C00AFC" w:rsidRDefault="008B73AD" w:rsidP="00C00AFC">
            <w:pPr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544C8C11" w14:textId="64FFE637" w:rsidR="008921EE" w:rsidRPr="008B73AD" w:rsidRDefault="008921EE" w:rsidP="00870A75">
            <w:pPr>
              <w:pStyle w:val="Nagwek1"/>
              <w:jc w:val="center"/>
              <w:rPr>
                <w:rFonts w:ascii="Arial Narrow" w:hAnsi="Arial Narrow" w:cs="Arial Narrow"/>
                <w:b/>
                <w:i/>
                <w:iCs/>
                <w:sz w:val="28"/>
                <w:szCs w:val="28"/>
              </w:rPr>
            </w:pPr>
            <w:r w:rsidRPr="008B73AD">
              <w:rPr>
                <w:rFonts w:ascii="Arial Narrow" w:hAnsi="Arial Narrow" w:cs="Arial Narrow"/>
                <w:b/>
                <w:i/>
                <w:iCs/>
                <w:sz w:val="28"/>
                <w:szCs w:val="28"/>
              </w:rPr>
              <w:t>Przebudowa drogi powiatowej Nr 10</w:t>
            </w:r>
            <w:r w:rsidR="00870A75">
              <w:rPr>
                <w:rFonts w:ascii="Arial Narrow" w:hAnsi="Arial Narrow" w:cs="Arial Narrow"/>
                <w:b/>
                <w:i/>
                <w:iCs/>
                <w:sz w:val="28"/>
                <w:szCs w:val="28"/>
              </w:rPr>
              <w:t xml:space="preserve">30R Grębów – Stany w m. Krawce </w:t>
            </w:r>
          </w:p>
          <w:p w14:paraId="5F568F99" w14:textId="77777777" w:rsidR="008921EE" w:rsidRPr="00C00AFC" w:rsidRDefault="008921EE" w:rsidP="001F4472">
            <w:pPr>
              <w:rPr>
                <w:rFonts w:ascii="Arial Narrow" w:hAnsi="Arial Narrow" w:cs="Arial Narrow"/>
                <w:iCs/>
                <w:sz w:val="24"/>
              </w:rPr>
            </w:pPr>
          </w:p>
          <w:p w14:paraId="6C42A13E" w14:textId="77777777" w:rsidR="008921EE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  <w:p w14:paraId="16CFD4E0" w14:textId="77777777" w:rsidR="00153575" w:rsidRPr="00C00AFC" w:rsidRDefault="00153575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21B178E1" w14:textId="77777777" w:rsidTr="00452133">
        <w:tc>
          <w:tcPr>
            <w:tcW w:w="8776" w:type="dxa"/>
            <w:shd w:val="clear" w:color="auto" w:fill="auto"/>
          </w:tcPr>
          <w:p w14:paraId="5D3BAB13" w14:textId="77777777" w:rsidR="008921EE" w:rsidRPr="00C00AFC" w:rsidRDefault="008921EE" w:rsidP="00C00AFC">
            <w:pPr>
              <w:spacing w:line="360" w:lineRule="auto"/>
              <w:jc w:val="both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 xml:space="preserve">Kod – klasyfikacja robót: </w:t>
            </w:r>
          </w:p>
          <w:p w14:paraId="551ED749" w14:textId="77777777" w:rsidR="008921EE" w:rsidRPr="00153575" w:rsidRDefault="008921EE" w:rsidP="008921EE">
            <w:pPr>
              <w:pStyle w:val="Nagwek4"/>
              <w:rPr>
                <w:rFonts w:ascii="Arial Narrow" w:hAnsi="Arial Narrow" w:cs="Arial Narrow"/>
                <w:i/>
                <w:iCs/>
                <w:szCs w:val="24"/>
              </w:rPr>
            </w:pPr>
            <w:r w:rsidRPr="00153575">
              <w:rPr>
                <w:rFonts w:ascii="Arial Narrow" w:hAnsi="Arial Narrow" w:cs="Arial Narrow"/>
                <w:i/>
                <w:iCs/>
                <w:szCs w:val="24"/>
              </w:rPr>
              <w:t xml:space="preserve">D-01.00.00 Roboty przygotowawcze </w:t>
            </w:r>
          </w:p>
          <w:p w14:paraId="7EFD1CF6" w14:textId="77777777" w:rsidR="008921EE" w:rsidRPr="00153575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153575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D-03.00.00 Odwodnienie korpusu drogowego </w:t>
            </w:r>
          </w:p>
          <w:p w14:paraId="4F4CF351" w14:textId="77777777" w:rsidR="008921EE" w:rsidRPr="00153575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153575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D-04.00.00 Podbudowy </w:t>
            </w:r>
          </w:p>
          <w:p w14:paraId="561F3E45" w14:textId="77777777" w:rsidR="008921EE" w:rsidRPr="00153575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153575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D-05.00.00 Nawierzchnie </w:t>
            </w:r>
          </w:p>
          <w:p w14:paraId="07A4C0BA" w14:textId="77777777" w:rsidR="008921EE" w:rsidRPr="00153575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153575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D-06.00.00 Roboty wykończeniowe </w:t>
            </w:r>
          </w:p>
          <w:p w14:paraId="56824303" w14:textId="77777777" w:rsidR="00442055" w:rsidRPr="00153575" w:rsidRDefault="00442055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153575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D-07.00.00 Oznakowanie dróg i urządzenia bezpieczeństwa ruchu </w:t>
            </w:r>
          </w:p>
          <w:p w14:paraId="5E51A0B5" w14:textId="77777777" w:rsidR="008921EE" w:rsidRPr="00153575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153575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D-08.00.00 Elementy ulic i dróg </w:t>
            </w:r>
          </w:p>
          <w:p w14:paraId="7C8F18B1" w14:textId="77777777" w:rsidR="008921EE" w:rsidRPr="008B73AD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153575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>D-10.00.00 Inne roboty</w:t>
            </w:r>
            <w:r w:rsidRPr="008B73AD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  </w:t>
            </w:r>
          </w:p>
          <w:p w14:paraId="18B32F72" w14:textId="77777777" w:rsidR="008921EE" w:rsidRPr="00C00AFC" w:rsidRDefault="008921EE" w:rsidP="008921EE">
            <w:pPr>
              <w:rPr>
                <w:rFonts w:ascii="Arial Narrow" w:hAnsi="Arial Narrow" w:cs="Arial Narrow"/>
                <w:sz w:val="22"/>
              </w:rPr>
            </w:pPr>
          </w:p>
          <w:p w14:paraId="2D2FE6AE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7D31B1B3" w14:textId="77777777" w:rsidTr="008B73AD">
        <w:tc>
          <w:tcPr>
            <w:tcW w:w="8776" w:type="dxa"/>
            <w:shd w:val="clear" w:color="auto" w:fill="FFFFFF" w:themeFill="background1"/>
          </w:tcPr>
          <w:p w14:paraId="28A716F8" w14:textId="79D82066" w:rsidR="008B73AD" w:rsidRPr="008B73AD" w:rsidRDefault="008B73AD" w:rsidP="008C4D43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i/>
                <w:sz w:val="18"/>
                <w:szCs w:val="18"/>
              </w:rPr>
              <w:t>Inwestor</w:t>
            </w: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:</w:t>
            </w:r>
          </w:p>
          <w:p w14:paraId="1EE60935" w14:textId="77777777" w:rsidR="00870A75" w:rsidRPr="004677C6" w:rsidRDefault="00870A75" w:rsidP="00870A75">
            <w:pPr>
              <w:pStyle w:val="Tekstpodstawowy"/>
              <w:rPr>
                <w:rFonts w:ascii="Arial Narrow" w:hAnsi="Arial Narrow" w:cstheme="minorHAnsi"/>
                <w:b w:val="0"/>
                <w:bCs/>
                <w:i w:val="0"/>
                <w:iCs/>
                <w:sz w:val="24"/>
                <w:szCs w:val="24"/>
              </w:rPr>
            </w:pPr>
            <w:r w:rsidRPr="004677C6"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 xml:space="preserve">Powiat </w:t>
            </w:r>
            <w:r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>Tarnobrzeski</w:t>
            </w:r>
          </w:p>
          <w:p w14:paraId="79FBFCC2" w14:textId="77777777" w:rsidR="00870A75" w:rsidRDefault="00870A75" w:rsidP="00870A75">
            <w:pPr>
              <w:pStyle w:val="Tekstpodstawowy"/>
              <w:rPr>
                <w:rFonts w:ascii="Arial Narrow" w:hAnsi="Arial Narrow" w:cstheme="minorHAnsi"/>
                <w:bCs/>
                <w:iCs/>
                <w:sz w:val="24"/>
                <w:szCs w:val="24"/>
              </w:rPr>
            </w:pPr>
            <w:r w:rsidRPr="004677C6"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>3</w:t>
            </w:r>
            <w:r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>9-400</w:t>
            </w:r>
            <w:r w:rsidRPr="004677C6"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>Tarnobrzeg</w:t>
            </w:r>
            <w:r w:rsidRPr="004677C6"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 xml:space="preserve">, ul. </w:t>
            </w:r>
            <w:r>
              <w:rPr>
                <w:rFonts w:ascii="Arial Narrow" w:hAnsi="Arial Narrow" w:cstheme="minorHAnsi"/>
                <w:bCs/>
                <w:iCs/>
                <w:sz w:val="24"/>
                <w:szCs w:val="24"/>
              </w:rPr>
              <w:t>1 Maja 4</w:t>
            </w:r>
          </w:p>
          <w:p w14:paraId="241AEC09" w14:textId="77777777" w:rsidR="00870A75" w:rsidRPr="004677C6" w:rsidRDefault="00870A75" w:rsidP="00870A75">
            <w:pPr>
              <w:pStyle w:val="Tekstpodstawowy"/>
              <w:rPr>
                <w:rFonts w:ascii="Arial Narrow" w:hAnsi="Arial Narrow" w:cstheme="minorHAnsi"/>
                <w:b w:val="0"/>
                <w:bCs/>
                <w:i w:val="0"/>
                <w:iCs/>
                <w:sz w:val="24"/>
                <w:szCs w:val="24"/>
              </w:rPr>
            </w:pPr>
          </w:p>
          <w:p w14:paraId="541272BD" w14:textId="77777777" w:rsidR="00870A75" w:rsidRPr="00870A75" w:rsidRDefault="00870A75" w:rsidP="00870A75">
            <w:pPr>
              <w:spacing w:line="360" w:lineRule="auto"/>
              <w:rPr>
                <w:rFonts w:ascii="Arial Narrow" w:hAnsi="Arial Narrow" w:cs="Calibri"/>
                <w:bCs/>
                <w:i/>
                <w:sz w:val="18"/>
                <w:szCs w:val="18"/>
              </w:rPr>
            </w:pPr>
            <w:bookmarkStart w:id="0" w:name="_Hlk117412344"/>
            <w:r w:rsidRPr="00870A75">
              <w:rPr>
                <w:rFonts w:ascii="Arial Narrow" w:hAnsi="Arial Narrow" w:cs="Calibri"/>
                <w:bCs/>
                <w:i/>
                <w:sz w:val="18"/>
                <w:szCs w:val="18"/>
              </w:rPr>
              <w:t>Zarząd drogi:</w:t>
            </w:r>
          </w:p>
          <w:p w14:paraId="62C8A149" w14:textId="77777777" w:rsidR="00870A75" w:rsidRPr="004677C6" w:rsidRDefault="00870A75" w:rsidP="00870A75">
            <w:pPr>
              <w:pStyle w:val="Tekstpodstawowy"/>
              <w:rPr>
                <w:rFonts w:ascii="Arial Narrow" w:hAnsi="Arial Narrow" w:cstheme="minorHAnsi"/>
                <w:b w:val="0"/>
                <w:i w:val="0"/>
                <w:iCs/>
                <w:sz w:val="24"/>
                <w:szCs w:val="24"/>
              </w:rPr>
            </w:pPr>
            <w:r w:rsidRPr="004677C6">
              <w:rPr>
                <w:rFonts w:ascii="Arial Narrow" w:hAnsi="Arial Narrow" w:cstheme="minorHAnsi"/>
                <w:iCs/>
                <w:sz w:val="24"/>
                <w:szCs w:val="24"/>
              </w:rPr>
              <w:t>Zarząd Dróg Powiat</w:t>
            </w:r>
            <w:r>
              <w:rPr>
                <w:rFonts w:ascii="Arial Narrow" w:hAnsi="Arial Narrow" w:cstheme="minorHAnsi"/>
                <w:iCs/>
                <w:sz w:val="24"/>
                <w:szCs w:val="24"/>
              </w:rPr>
              <w:t>u</w:t>
            </w:r>
            <w:r w:rsidRPr="004677C6">
              <w:rPr>
                <w:rFonts w:ascii="Arial Narrow" w:hAnsi="Arial Narrow" w:cstheme="minorHAnsi"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theme="minorHAnsi"/>
                <w:iCs/>
                <w:sz w:val="24"/>
                <w:szCs w:val="24"/>
              </w:rPr>
              <w:t>Tarnobrzeskiego</w:t>
            </w:r>
          </w:p>
          <w:p w14:paraId="45E06B8D" w14:textId="77777777" w:rsidR="00870A75" w:rsidRPr="004677C6" w:rsidRDefault="00870A75" w:rsidP="00870A75">
            <w:pPr>
              <w:pStyle w:val="Tekstpodstawowy"/>
              <w:rPr>
                <w:rFonts w:ascii="Arial Narrow" w:hAnsi="Arial Narrow" w:cstheme="minorHAnsi"/>
                <w:i w:val="0"/>
                <w:iCs/>
                <w:sz w:val="24"/>
                <w:szCs w:val="24"/>
              </w:rPr>
            </w:pPr>
            <w:r w:rsidRPr="004677C6">
              <w:rPr>
                <w:rFonts w:ascii="Arial Narrow" w:hAnsi="Arial Narrow" w:cstheme="minorHAnsi"/>
                <w:iCs/>
                <w:sz w:val="24"/>
                <w:szCs w:val="24"/>
              </w:rPr>
              <w:t>3</w:t>
            </w:r>
            <w:r>
              <w:rPr>
                <w:rFonts w:ascii="Arial Narrow" w:hAnsi="Arial Narrow" w:cstheme="minorHAnsi"/>
                <w:iCs/>
                <w:sz w:val="24"/>
                <w:szCs w:val="24"/>
              </w:rPr>
              <w:t>9-460 Nowa Dęba, ul. Ogrodowa 20</w:t>
            </w:r>
          </w:p>
          <w:bookmarkEnd w:id="0"/>
          <w:p w14:paraId="31B672BD" w14:textId="77777777" w:rsidR="008B73AD" w:rsidRDefault="008B73AD" w:rsidP="008B73AD">
            <w:pPr>
              <w:rPr>
                <w:rFonts w:asciiTheme="minorHAnsi" w:hAnsiTheme="minorHAnsi" w:cstheme="minorHAnsi"/>
                <w:iCs/>
                <w:sz w:val="24"/>
              </w:rPr>
            </w:pPr>
          </w:p>
          <w:p w14:paraId="0289D80A" w14:textId="47695084" w:rsidR="008B73AD" w:rsidRPr="00C00AFC" w:rsidRDefault="008B73AD" w:rsidP="008B73AD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0776351" w14:textId="77777777" w:rsidTr="00452133">
        <w:tc>
          <w:tcPr>
            <w:tcW w:w="8776" w:type="dxa"/>
            <w:shd w:val="clear" w:color="auto" w:fill="auto"/>
          </w:tcPr>
          <w:p w14:paraId="767B1776" w14:textId="115A5BE4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Opracowanie:</w:t>
            </w:r>
          </w:p>
          <w:p w14:paraId="5283F086" w14:textId="77777777" w:rsidR="00870A75" w:rsidRPr="00BD52B8" w:rsidRDefault="00870A75" w:rsidP="00870A75">
            <w:pPr>
              <w:pStyle w:val="Tekstpodstawowy"/>
              <w:rPr>
                <w:rFonts w:ascii="Arial Narrow" w:hAnsi="Arial Narrow" w:cs="Arial Narrow"/>
                <w:b w:val="0"/>
                <w:bCs/>
                <w:i w:val="0"/>
                <w:sz w:val="24"/>
                <w:szCs w:val="24"/>
              </w:rPr>
            </w:pPr>
            <w:r>
              <w:rPr>
                <w:rFonts w:ascii="Arial Narrow" w:hAnsi="Arial Narrow" w:cs="Arial Narrow"/>
                <w:bCs/>
                <w:sz w:val="24"/>
                <w:szCs w:val="24"/>
              </w:rPr>
              <w:t xml:space="preserve">EL-PRO Elżbieta Śliwińska </w:t>
            </w:r>
            <w:r w:rsidRPr="00BD52B8">
              <w:rPr>
                <w:rFonts w:ascii="Arial Narrow" w:hAnsi="Arial Narrow" w:cs="Arial Narrow"/>
                <w:bCs/>
                <w:sz w:val="24"/>
                <w:szCs w:val="24"/>
              </w:rPr>
              <w:t xml:space="preserve"> </w:t>
            </w:r>
          </w:p>
          <w:p w14:paraId="2AAF3573" w14:textId="77777777" w:rsidR="00870A75" w:rsidRPr="00BD52B8" w:rsidRDefault="00870A75" w:rsidP="00870A75">
            <w:pPr>
              <w:pStyle w:val="Tekstpodstawowy"/>
              <w:rPr>
                <w:rFonts w:ascii="Arial Narrow" w:hAnsi="Arial Narrow" w:cs="Arial Narrow"/>
                <w:b w:val="0"/>
                <w:bCs/>
                <w:i w:val="0"/>
                <w:sz w:val="24"/>
                <w:szCs w:val="24"/>
              </w:rPr>
            </w:pPr>
            <w:r w:rsidRPr="00BD52B8">
              <w:rPr>
                <w:rFonts w:ascii="Arial Narrow" w:hAnsi="Arial Narrow" w:cs="Arial Narrow"/>
                <w:bCs/>
                <w:sz w:val="24"/>
                <w:szCs w:val="24"/>
              </w:rPr>
              <w:t>37-4</w:t>
            </w:r>
            <w:r>
              <w:rPr>
                <w:rFonts w:ascii="Arial Narrow" w:hAnsi="Arial Narrow" w:cs="Arial Narrow"/>
                <w:bCs/>
                <w:sz w:val="24"/>
                <w:szCs w:val="24"/>
              </w:rPr>
              <w:t>03 Pysznica, ul. Topolowa 18A</w:t>
            </w:r>
          </w:p>
          <w:p w14:paraId="159FC280" w14:textId="5642D8B5" w:rsidR="00870A75" w:rsidRPr="00BD52B8" w:rsidRDefault="00870A75" w:rsidP="00870A75">
            <w:pPr>
              <w:spacing w:line="360" w:lineRule="auto"/>
              <w:jc w:val="center"/>
              <w:rPr>
                <w:rFonts w:ascii="Arial Narrow" w:hAnsi="Arial Narrow" w:cstheme="minorHAnsi"/>
                <w:b/>
                <w:i/>
              </w:rPr>
            </w:pPr>
          </w:p>
          <w:p w14:paraId="2CF56BC9" w14:textId="77777777" w:rsidR="00870A75" w:rsidRDefault="00870A75" w:rsidP="00870A75">
            <w:pPr>
              <w:jc w:val="center"/>
              <w:rPr>
                <w:rFonts w:ascii="Arial Narrow" w:hAnsi="Arial Narrow" w:cstheme="minorHAnsi"/>
                <w:sz w:val="24"/>
              </w:rPr>
            </w:pPr>
            <w:r w:rsidRPr="00BD52B8">
              <w:rPr>
                <w:rFonts w:ascii="Arial Narrow" w:hAnsi="Arial Narrow" w:cstheme="minorHAnsi"/>
                <w:sz w:val="24"/>
              </w:rPr>
              <w:t xml:space="preserve">                                                    </w:t>
            </w:r>
            <w:r>
              <w:rPr>
                <w:rFonts w:ascii="Arial Narrow" w:hAnsi="Arial Narrow" w:cstheme="minorHAnsi"/>
                <w:sz w:val="24"/>
              </w:rPr>
              <w:t xml:space="preserve">mgr </w:t>
            </w:r>
            <w:r w:rsidRPr="00BD52B8">
              <w:rPr>
                <w:rFonts w:ascii="Arial Narrow" w:hAnsi="Arial Narrow" w:cstheme="minorHAnsi"/>
                <w:sz w:val="24"/>
              </w:rPr>
              <w:t xml:space="preserve">inż. </w:t>
            </w:r>
            <w:r>
              <w:rPr>
                <w:rFonts w:ascii="Arial Narrow" w:hAnsi="Arial Narrow" w:cstheme="minorHAnsi"/>
                <w:sz w:val="24"/>
              </w:rPr>
              <w:t xml:space="preserve">Piotr Śliwiński </w:t>
            </w:r>
          </w:p>
          <w:p w14:paraId="5E34DC34" w14:textId="77777777" w:rsidR="00870A75" w:rsidRPr="00BD52B8" w:rsidRDefault="00870A75" w:rsidP="00870A75">
            <w:pPr>
              <w:jc w:val="center"/>
              <w:rPr>
                <w:rFonts w:ascii="Arial Narrow" w:hAnsi="Arial Narrow" w:cstheme="minorHAnsi"/>
                <w:sz w:val="24"/>
              </w:rPr>
            </w:pPr>
            <w:r>
              <w:rPr>
                <w:rFonts w:ascii="Arial Narrow" w:hAnsi="Arial Narrow" w:cstheme="minorHAnsi"/>
                <w:sz w:val="24"/>
              </w:rPr>
              <w:t xml:space="preserve">                                                      </w:t>
            </w:r>
            <w:proofErr w:type="spellStart"/>
            <w:r>
              <w:rPr>
                <w:rFonts w:ascii="Arial Narrow" w:hAnsi="Arial Narrow" w:cstheme="minorHAnsi"/>
                <w:sz w:val="24"/>
              </w:rPr>
              <w:t>upr</w:t>
            </w:r>
            <w:proofErr w:type="spellEnd"/>
            <w:r>
              <w:rPr>
                <w:rFonts w:ascii="Arial Narrow" w:hAnsi="Arial Narrow" w:cstheme="minorHAnsi"/>
                <w:sz w:val="24"/>
              </w:rPr>
              <w:t xml:space="preserve">. nr </w:t>
            </w:r>
            <w:proofErr w:type="spellStart"/>
            <w:r>
              <w:rPr>
                <w:rFonts w:ascii="Arial Narrow" w:hAnsi="Arial Narrow" w:cstheme="minorHAnsi"/>
                <w:sz w:val="24"/>
              </w:rPr>
              <w:t>ewid</w:t>
            </w:r>
            <w:proofErr w:type="spellEnd"/>
            <w:r>
              <w:rPr>
                <w:rFonts w:ascii="Arial Narrow" w:hAnsi="Arial Narrow" w:cstheme="minorHAnsi"/>
                <w:sz w:val="24"/>
              </w:rPr>
              <w:t>. PDK/0122/PWOD/08</w:t>
            </w:r>
          </w:p>
          <w:p w14:paraId="573D934C" w14:textId="77777777" w:rsidR="008921EE" w:rsidRPr="00C00AFC" w:rsidRDefault="008921EE" w:rsidP="008921EE">
            <w:pPr>
              <w:pStyle w:val="Tekstpodstawowy"/>
              <w:rPr>
                <w:rFonts w:ascii="Arial Narrow" w:hAnsi="Arial Narrow" w:cs="Arial Narrow"/>
                <w:i w:val="0"/>
                <w:sz w:val="24"/>
                <w:szCs w:val="24"/>
              </w:rPr>
            </w:pPr>
          </w:p>
          <w:p w14:paraId="7048B5E7" w14:textId="77777777" w:rsidR="008921EE" w:rsidRPr="00C00AFC" w:rsidRDefault="008921EE" w:rsidP="00442055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04182BDD" w14:textId="77777777" w:rsidTr="008B73AD">
        <w:tc>
          <w:tcPr>
            <w:tcW w:w="8776" w:type="dxa"/>
            <w:shd w:val="clear" w:color="auto" w:fill="FFFFFF" w:themeFill="background1"/>
          </w:tcPr>
          <w:p w14:paraId="6F29F2C4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9CE89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5365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74124F8A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</w:p>
          <w:p w14:paraId="7D825A37" w14:textId="51A409A3" w:rsidR="008921EE" w:rsidRPr="00C00AFC" w:rsidRDefault="008921EE" w:rsidP="008921EE">
            <w:pPr>
              <w:rPr>
                <w:rFonts w:ascii="Arial Narrow" w:hAnsi="Arial Narrow" w:cs="Arial Narrow"/>
                <w:sz w:val="24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Data opracowania</w:t>
            </w:r>
            <w:r w:rsidRPr="00C00AFC">
              <w:rPr>
                <w:rFonts w:ascii="Arial Narrow" w:hAnsi="Arial Narrow" w:cs="Arial Narrow"/>
                <w:sz w:val="18"/>
                <w:szCs w:val="18"/>
              </w:rPr>
              <w:t>:</w:t>
            </w:r>
            <w:r w:rsidR="008B73A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1F4472">
              <w:rPr>
                <w:rFonts w:ascii="Arial Narrow" w:hAnsi="Arial Narrow" w:cs="Arial Narrow"/>
                <w:sz w:val="24"/>
                <w:szCs w:val="24"/>
              </w:rPr>
              <w:t>li</w:t>
            </w:r>
            <w:r w:rsidR="00870A75">
              <w:rPr>
                <w:rFonts w:ascii="Arial Narrow" w:hAnsi="Arial Narrow" w:cs="Arial Narrow"/>
                <w:sz w:val="24"/>
                <w:szCs w:val="24"/>
              </w:rPr>
              <w:t>piec</w:t>
            </w:r>
            <w:r w:rsidR="001F4472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r w:rsidRPr="00C00AFC">
              <w:rPr>
                <w:rFonts w:ascii="Arial Narrow" w:hAnsi="Arial Narrow" w:cs="Arial Narrow"/>
                <w:sz w:val="24"/>
              </w:rPr>
              <w:t>202</w:t>
            </w:r>
            <w:r w:rsidR="00870A75">
              <w:rPr>
                <w:rFonts w:ascii="Arial Narrow" w:hAnsi="Arial Narrow" w:cs="Arial Narrow"/>
                <w:sz w:val="24"/>
              </w:rPr>
              <w:t>3</w:t>
            </w:r>
            <w:r w:rsidRPr="00C00AFC">
              <w:rPr>
                <w:rFonts w:ascii="Arial Narrow" w:hAnsi="Arial Narrow" w:cs="Arial Narrow"/>
                <w:sz w:val="24"/>
              </w:rPr>
              <w:t xml:space="preserve"> r </w:t>
            </w:r>
          </w:p>
          <w:p w14:paraId="0CCBDE34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</w:tbl>
    <w:p w14:paraId="54E95025" w14:textId="38566B03" w:rsidR="00476C20" w:rsidRDefault="0044363A" w:rsidP="00452133">
      <w:pPr>
        <w:pStyle w:val="Tytu"/>
        <w:jc w:val="center"/>
        <w:rPr>
          <w:rFonts w:ascii="Arial Narrow" w:hAnsi="Arial Narrow" w:cs="Arial Narrow"/>
          <w:sz w:val="24"/>
        </w:rPr>
      </w:pPr>
      <w:r w:rsidRPr="00C21BC1">
        <w:rPr>
          <w:rFonts w:ascii="Arial Narrow" w:hAnsi="Arial Narrow" w:cs="Arial Narrow"/>
          <w:sz w:val="24"/>
        </w:rPr>
        <w:lastRenderedPageBreak/>
        <w:t>TABELA PRZEDMIARU ROBÓT</w:t>
      </w:r>
    </w:p>
    <w:p w14:paraId="66542422" w14:textId="77777777" w:rsidR="00F23F58" w:rsidRPr="00C21BC1" w:rsidRDefault="00F23F58" w:rsidP="00452133">
      <w:pPr>
        <w:pStyle w:val="Tytu"/>
        <w:jc w:val="center"/>
        <w:rPr>
          <w:rFonts w:ascii="Arial Narrow" w:hAnsi="Arial Narrow" w:cs="Arial Narrow"/>
          <w:sz w:val="24"/>
        </w:rPr>
      </w:pPr>
    </w:p>
    <w:tbl>
      <w:tblPr>
        <w:tblW w:w="95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1067"/>
        <w:gridCol w:w="6096"/>
        <w:gridCol w:w="850"/>
        <w:gridCol w:w="1134"/>
      </w:tblGrid>
      <w:tr w:rsidR="00AB7A84" w:rsidRPr="00767670" w14:paraId="50869D7C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F257" w14:textId="77777777" w:rsidR="00AB7A84" w:rsidRPr="00767670" w:rsidRDefault="00AB7A84" w:rsidP="005C1120">
            <w:pPr>
              <w:ind w:right="-14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b/>
                <w:sz w:val="18"/>
                <w:szCs w:val="18"/>
              </w:rPr>
              <w:t>Lp.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CABF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b/>
                <w:sz w:val="18"/>
                <w:szCs w:val="18"/>
              </w:rPr>
              <w:t>Podstawa opisu i zakresu robót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E4BF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b/>
                <w:sz w:val="18"/>
                <w:szCs w:val="18"/>
              </w:rPr>
              <w:t>Rodzaj i opis robót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2152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proofErr w:type="spellStart"/>
            <w:r w:rsidRPr="00767670">
              <w:rPr>
                <w:rFonts w:ascii="Arial Narrow" w:hAnsi="Arial Narrow" w:cs="Arial Narrow"/>
                <w:b/>
                <w:sz w:val="18"/>
                <w:szCs w:val="18"/>
              </w:rPr>
              <w:t>Jednost</w:t>
            </w:r>
            <w:proofErr w:type="spellEnd"/>
            <w:r w:rsidRPr="00767670">
              <w:rPr>
                <w:rFonts w:ascii="Arial Narrow" w:hAnsi="Arial Narrow" w:cs="Arial Narrow"/>
                <w:b/>
                <w:sz w:val="18"/>
                <w:szCs w:val="18"/>
              </w:rPr>
              <w:t>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0786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b/>
                <w:sz w:val="18"/>
                <w:szCs w:val="18"/>
              </w:rPr>
              <w:t>Ilość jednostek</w:t>
            </w:r>
          </w:p>
        </w:tc>
      </w:tr>
      <w:tr w:rsidR="00AB7A84" w:rsidRPr="00767670" w14:paraId="79188347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76FC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92B0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sz w:val="18"/>
                <w:szCs w:val="18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4E6A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sz w:val="18"/>
                <w:szCs w:val="18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2899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6B98" w14:textId="77777777" w:rsidR="00AB7A84" w:rsidRPr="00767670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67670">
              <w:rPr>
                <w:rFonts w:ascii="Arial Narrow" w:hAnsi="Arial Narrow" w:cs="Arial Narrow"/>
                <w:sz w:val="18"/>
                <w:szCs w:val="18"/>
              </w:rPr>
              <w:t>5.</w:t>
            </w:r>
          </w:p>
        </w:tc>
      </w:tr>
      <w:tr w:rsidR="00AB7A84" w:rsidRPr="008B73AD" w14:paraId="162BD7B9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12B90" w14:textId="77777777" w:rsidR="00AB7A84" w:rsidRPr="00C21BC1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F506" w14:textId="77777777" w:rsidR="00AB7A84" w:rsidRPr="00C21BC1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CC7C" w14:textId="77777777" w:rsidR="00AB7A84" w:rsidRPr="00C21BC1" w:rsidRDefault="00AB7A84" w:rsidP="005C11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b/>
                <w:sz w:val="18"/>
                <w:szCs w:val="18"/>
              </w:rPr>
              <w:t>D-01.00.00 Roboty przygotowawcze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7AB3" w14:textId="77777777" w:rsidR="00AB7A84" w:rsidRPr="00C21BC1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1411" w14:textId="77777777" w:rsidR="00AB7A84" w:rsidRPr="00C21BC1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B7A84" w:rsidRPr="008B73AD" w14:paraId="3AEA872A" w14:textId="77777777" w:rsidTr="006F2412">
        <w:trPr>
          <w:trHeight w:val="557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9E50" w14:textId="77777777" w:rsidR="00AB7A84" w:rsidRPr="00C21BC1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2F31" w14:textId="77777777" w:rsidR="00AB7A84" w:rsidRPr="00C21BC1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D-01.01.01</w:t>
            </w:r>
          </w:p>
          <w:p w14:paraId="7D443341" w14:textId="77777777" w:rsidR="00AB7A84" w:rsidRPr="00C21BC1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78F29" w14:textId="4E7025D0" w:rsidR="00AB7A84" w:rsidRPr="00C21BC1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Odtworzenie trasy i punktów wysokościowych przy liniowych robotach w terenie równinnym (roboty pomiarowe):</w:t>
            </w:r>
          </w:p>
          <w:p w14:paraId="642BC380" w14:textId="5C24B3E5" w:rsidR="00C21BC1" w:rsidRPr="00C21BC1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km;</w:t>
            </w:r>
            <w:r w:rsidR="00870A75">
              <w:rPr>
                <w:rFonts w:ascii="Arial Narrow" w:hAnsi="Arial Narrow" w:cs="Arial Narrow"/>
                <w:sz w:val="18"/>
                <w:szCs w:val="18"/>
              </w:rPr>
              <w:t xml:space="preserve"> 0+000</w:t>
            </w:r>
            <w:r w:rsidR="001F4472">
              <w:rPr>
                <w:rFonts w:ascii="Arial Narrow" w:hAnsi="Arial Narrow" w:cs="Arial Narrow"/>
                <w:sz w:val="18"/>
                <w:szCs w:val="18"/>
              </w:rPr>
              <w:t xml:space="preserve">,00 – </w:t>
            </w:r>
            <w:r w:rsidR="00870A75">
              <w:rPr>
                <w:rFonts w:ascii="Arial Narrow" w:hAnsi="Arial Narrow" w:cs="Arial Narrow"/>
                <w:sz w:val="18"/>
                <w:szCs w:val="18"/>
              </w:rPr>
              <w:t>0</w:t>
            </w:r>
            <w:r w:rsidR="001F4472">
              <w:rPr>
                <w:rFonts w:ascii="Arial Narrow" w:hAnsi="Arial Narrow" w:cs="Arial Narrow"/>
                <w:sz w:val="18"/>
                <w:szCs w:val="18"/>
              </w:rPr>
              <w:t>+</w:t>
            </w:r>
            <w:r w:rsidR="00870A75">
              <w:rPr>
                <w:rFonts w:ascii="Arial Narrow" w:hAnsi="Arial Narrow" w:cs="Arial Narrow"/>
                <w:sz w:val="18"/>
                <w:szCs w:val="18"/>
              </w:rPr>
              <w:t>579</w:t>
            </w:r>
            <w:r w:rsidR="001F4472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="00870A75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="001F4472">
              <w:rPr>
                <w:rFonts w:ascii="Arial Narrow" w:hAnsi="Arial Narrow" w:cs="Arial Narrow"/>
                <w:sz w:val="18"/>
                <w:szCs w:val="18"/>
              </w:rPr>
              <w:t xml:space="preserve">0; </w:t>
            </w:r>
            <w:r w:rsidR="001F4472" w:rsidRPr="001F447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0,</w:t>
            </w:r>
            <w:r w:rsidR="00870A75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5796</w:t>
            </w:r>
            <w:r w:rsidR="001F4472" w:rsidRPr="001F447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km</w:t>
            </w:r>
            <w:r w:rsidR="001F4472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C21BC1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FAC2" w14:textId="77777777" w:rsidR="00AB7A84" w:rsidRPr="00C21BC1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EEF2" w14:textId="03FB70CC" w:rsidR="00AB7A84" w:rsidRPr="00C21BC1" w:rsidRDefault="00C21BC1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0,</w:t>
            </w:r>
            <w:r w:rsidR="00870A75">
              <w:rPr>
                <w:rFonts w:ascii="Arial Narrow" w:hAnsi="Arial Narrow" w:cs="Arial Narrow"/>
                <w:b/>
                <w:sz w:val="18"/>
                <w:szCs w:val="18"/>
              </w:rPr>
              <w:t>5796</w:t>
            </w:r>
          </w:p>
        </w:tc>
      </w:tr>
      <w:tr w:rsidR="009077F7" w:rsidRPr="008921EE" w14:paraId="4260E790" w14:textId="77777777" w:rsidTr="006F2412">
        <w:trPr>
          <w:trHeight w:val="31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0B74" w14:textId="32D8C353" w:rsidR="009077F7" w:rsidRDefault="00E27AB9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</w:t>
            </w:r>
            <w:r w:rsidR="009077F7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A1A7" w14:textId="77777777" w:rsidR="009077F7" w:rsidRDefault="009077F7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  <w:p w14:paraId="4D2E3702" w14:textId="47F6A812" w:rsidR="002424FF" w:rsidRDefault="002424FF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9838" w14:textId="77777777" w:rsidR="002424FF" w:rsidRDefault="009077F7" w:rsidP="009077F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</w:t>
            </w:r>
            <w:r w:rsidR="002424FF">
              <w:rPr>
                <w:rFonts w:ascii="Arial Narrow" w:hAnsi="Arial Narrow" w:cs="Arial Narrow"/>
                <w:sz w:val="18"/>
                <w:szCs w:val="18"/>
              </w:rPr>
              <w:t>chodników z kostki brukowej betonowej na podsypce cementowo – piaskowej wraz ze złożeniem w stosy na miejscu robót (80 % do ponownego wbudowania)</w:t>
            </w:r>
            <w:r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5EE2AAF7" w14:textId="07848D5F" w:rsidR="006F31F0" w:rsidRDefault="00F839ED" w:rsidP="009077F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2424FF" w:rsidRPr="00C21BC1"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str. L</w:t>
            </w:r>
            <w:r w:rsidR="002424FF" w:rsidRPr="00C21BC1">
              <w:rPr>
                <w:rFonts w:ascii="Arial Narrow" w:hAnsi="Arial Narrow" w:cs="Arial Narrow"/>
                <w:sz w:val="18"/>
                <w:szCs w:val="18"/>
              </w:rPr>
              <w:t>;</w:t>
            </w:r>
            <w:r w:rsidR="002424FF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2424FF" w:rsidRPr="002424FF">
              <w:rPr>
                <w:rFonts w:ascii="Arial Narrow" w:hAnsi="Arial Narrow" w:cs="Arial"/>
                <w:sz w:val="18"/>
                <w:szCs w:val="18"/>
              </w:rPr>
              <w:t>0+015,00 – 0+447,00</w:t>
            </w:r>
            <w:r w:rsidR="002424FF">
              <w:rPr>
                <w:rFonts w:ascii="Arial Narrow" w:hAnsi="Arial Narrow" w:cs="Arial"/>
                <w:sz w:val="18"/>
                <w:szCs w:val="18"/>
              </w:rPr>
              <w:t xml:space="preserve">; 432 m x 1,5 m = 648 m </w:t>
            </w:r>
            <w:r w:rsidR="002424FF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</w:p>
          <w:p w14:paraId="120E2D60" w14:textId="6C3D0F8F" w:rsidR="00F839ED" w:rsidRDefault="00F839ED" w:rsidP="009077F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</w:t>
            </w:r>
            <w:r w:rsidR="002424FF">
              <w:rPr>
                <w:rFonts w:ascii="Arial Narrow" w:hAnsi="Arial Narrow" w:cs="Arial"/>
                <w:sz w:val="18"/>
                <w:szCs w:val="18"/>
              </w:rPr>
              <w:t>m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str. P</w:t>
            </w:r>
            <w:r w:rsidR="002424FF">
              <w:rPr>
                <w:rFonts w:ascii="Arial Narrow" w:hAnsi="Arial Narrow" w:cs="Arial"/>
                <w:sz w:val="18"/>
                <w:szCs w:val="18"/>
              </w:rPr>
              <w:t>; 0+4</w:t>
            </w: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  <w:r w:rsidR="002424FF">
              <w:rPr>
                <w:rFonts w:ascii="Arial Narrow" w:hAnsi="Arial Narrow" w:cs="Arial"/>
                <w:sz w:val="18"/>
                <w:szCs w:val="18"/>
              </w:rPr>
              <w:t>3,00 – 0+4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60,00; 37 m x 1,5 m = 55,5 m </w:t>
            </w:r>
            <w:r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</w:p>
          <w:p w14:paraId="010127B7" w14:textId="57611406" w:rsidR="009077F7" w:rsidRPr="00F839ED" w:rsidRDefault="00F839ED" w:rsidP="009077F7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839ED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Razem 703,5 m 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EBF" w14:textId="0E79DE34" w:rsidR="009077F7" w:rsidRDefault="009077F7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="00153575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DFC2" w14:textId="30D22074" w:rsidR="009077F7" w:rsidRDefault="00F839ED" w:rsidP="009077F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703,5</w:t>
            </w:r>
          </w:p>
        </w:tc>
      </w:tr>
      <w:tr w:rsidR="009077F7" w:rsidRPr="008921EE" w14:paraId="785860B9" w14:textId="77777777" w:rsidTr="006F2412">
        <w:trPr>
          <w:trHeight w:val="31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FC24" w14:textId="2432AF87" w:rsidR="009077F7" w:rsidRDefault="00E27AB9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9077F7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8A34" w14:textId="77777777" w:rsidR="009077F7" w:rsidRDefault="009077F7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  <w:p w14:paraId="382EB783" w14:textId="22F4B539" w:rsidR="00F839ED" w:rsidRDefault="00F839ED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5F58" w14:textId="77777777" w:rsidR="00793B70" w:rsidRDefault="009077F7" w:rsidP="00F839E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</w:t>
            </w:r>
            <w:r w:rsidR="00F839ED">
              <w:rPr>
                <w:rFonts w:ascii="Arial Narrow" w:hAnsi="Arial Narrow" w:cs="Arial Narrow"/>
                <w:sz w:val="18"/>
                <w:szCs w:val="18"/>
              </w:rPr>
              <w:t xml:space="preserve">obrzeży betonowych o wym. 8x30 cm na podsypce cementowo – piaskowej </w:t>
            </w:r>
          </w:p>
          <w:p w14:paraId="22818A71" w14:textId="3F677641" w:rsidR="00F839ED" w:rsidRDefault="00F839ED" w:rsidP="00F839E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ze złożeniem w stosy i transportem w miejsce wskazane przez Zamawiającego na odległość do 30 km; </w:t>
            </w:r>
          </w:p>
          <w:p w14:paraId="7342EC89" w14:textId="5DB075D2" w:rsidR="009077F7" w:rsidRPr="00F839ED" w:rsidRDefault="00F839ED" w:rsidP="009077F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str. L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424FF">
              <w:rPr>
                <w:rFonts w:ascii="Arial Narrow" w:hAnsi="Arial Narrow" w:cs="Arial"/>
                <w:sz w:val="18"/>
                <w:szCs w:val="18"/>
              </w:rPr>
              <w:t>0+015,00 – 0+447,00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; 432 m x 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= </w:t>
            </w:r>
            <w:r w:rsidRPr="00F839ED">
              <w:rPr>
                <w:rFonts w:ascii="Arial Narrow" w:hAnsi="Arial Narrow" w:cs="Arial"/>
                <w:b/>
                <w:bCs/>
                <w:sz w:val="18"/>
                <w:szCs w:val="18"/>
              </w:rPr>
              <w:t>864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3CB4" w14:textId="5E494582" w:rsidR="009077F7" w:rsidRDefault="009077F7" w:rsidP="009077F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A5D2" w14:textId="660EB7DD" w:rsidR="009077F7" w:rsidRDefault="00F839ED" w:rsidP="009077F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864</w:t>
            </w:r>
          </w:p>
        </w:tc>
      </w:tr>
      <w:tr w:rsidR="006F31F0" w:rsidRPr="008921EE" w14:paraId="41B60DF2" w14:textId="77777777" w:rsidTr="006F2412">
        <w:trPr>
          <w:trHeight w:val="31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F899" w14:textId="42F36B45" w:rsidR="006F31F0" w:rsidRDefault="00E27AB9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4</w:t>
            </w:r>
            <w:r w:rsidR="006F31F0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7510" w14:textId="77777777" w:rsidR="006F31F0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  <w:p w14:paraId="4B07E963" w14:textId="2A196073" w:rsidR="00F839ED" w:rsidRDefault="00F839ED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779" w14:textId="77777777" w:rsidR="00F839ED" w:rsidRDefault="006F31F0" w:rsidP="00F839E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</w:t>
            </w:r>
            <w:r w:rsidR="00F839ED">
              <w:rPr>
                <w:rFonts w:ascii="Arial Narrow" w:hAnsi="Arial Narrow" w:cs="Arial Narrow"/>
                <w:sz w:val="18"/>
                <w:szCs w:val="18"/>
              </w:rPr>
              <w:t xml:space="preserve">krawężników betonowych na ławie betonowej ze złożeniem w stosy </w:t>
            </w:r>
          </w:p>
          <w:p w14:paraId="0B916746" w14:textId="31CDB903" w:rsidR="00F839ED" w:rsidRDefault="00F839ED" w:rsidP="00F839E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i transportem w miejsce wskazane przez Zamawiającego na odległość do 30 km; </w:t>
            </w:r>
          </w:p>
          <w:p w14:paraId="099152B6" w14:textId="35B36BD0" w:rsidR="00F839ED" w:rsidRPr="00F839ED" w:rsidRDefault="00F839ED" w:rsidP="006F31F0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km str. P; 0+423,00 – 0+460,00; </w:t>
            </w:r>
            <w:r w:rsidRPr="00F839ED">
              <w:rPr>
                <w:rFonts w:ascii="Arial Narrow" w:hAnsi="Arial Narrow" w:cs="Arial"/>
                <w:b/>
                <w:bCs/>
                <w:sz w:val="18"/>
                <w:szCs w:val="18"/>
              </w:rPr>
              <w:t>37 m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B821" w14:textId="1E0D0D38" w:rsidR="006F31F0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A3AD" w14:textId="4CB54541" w:rsidR="006F31F0" w:rsidRDefault="00F839ED" w:rsidP="006F31F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37</w:t>
            </w:r>
          </w:p>
        </w:tc>
      </w:tr>
      <w:tr w:rsidR="007B17D8" w:rsidRPr="008921EE" w14:paraId="4249A4F2" w14:textId="77777777" w:rsidTr="006F2412">
        <w:trPr>
          <w:trHeight w:val="31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46F7" w14:textId="09552BE5" w:rsidR="007B17D8" w:rsidRDefault="007B17D8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5.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7B4C" w14:textId="647B2D43" w:rsidR="007B17D8" w:rsidRDefault="007B17D8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D-01.02.04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B12D" w14:textId="77777777" w:rsidR="007B17D8" w:rsidRDefault="007B17D8" w:rsidP="00F839E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Rozebranie nawierzchni jezdni z betonu asfaltowego gr. 8 cm wraz z podbudową </w:t>
            </w:r>
          </w:p>
          <w:p w14:paraId="0170DE10" w14:textId="00B3144E" w:rsidR="007B17D8" w:rsidRDefault="007B17D8" w:rsidP="00F839E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z kruszywa łamanego gr. 20 cm z transportem i utylizacją urobku przez Wykonawcę</w:t>
            </w:r>
          </w:p>
          <w:p w14:paraId="3F7EFF55" w14:textId="6A644C2B" w:rsidR="007B17D8" w:rsidRDefault="007B17D8" w:rsidP="00F839ED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5 szt. x 5,5 m x 0,5 m =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13,75</w:t>
            </w:r>
            <w:r w:rsidRPr="007B17D8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7B17D8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28DD" w14:textId="058680D6" w:rsidR="007B17D8" w:rsidRPr="007B17D8" w:rsidRDefault="007B17D8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569E" w14:textId="4446042D" w:rsidR="007B17D8" w:rsidRDefault="007B17D8" w:rsidP="006F31F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13,75</w:t>
            </w:r>
          </w:p>
        </w:tc>
      </w:tr>
      <w:tr w:rsidR="006F31F0" w:rsidRPr="008921EE" w14:paraId="157FF96A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24FEE" w14:textId="77777777" w:rsidR="006F31F0" w:rsidRPr="008C4D43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13162" w14:textId="77777777" w:rsidR="006F31F0" w:rsidRPr="008C4D4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8040DC" w14:textId="15DC81C6" w:rsidR="006F31F0" w:rsidRPr="008C4D43" w:rsidRDefault="006F31F0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D-03.00.00 Odwodnienie korpusu drogowego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523F8" w14:textId="77777777" w:rsidR="006F31F0" w:rsidRPr="008C4D4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1B817" w14:textId="77777777" w:rsidR="006F31F0" w:rsidRPr="008C4D43" w:rsidRDefault="006F31F0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6F31F0" w:rsidRPr="00422004" w14:paraId="367E4B7F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06BD" w14:textId="49409590" w:rsidR="006F31F0" w:rsidRPr="00422004" w:rsidRDefault="007B17D8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="006F31F0" w:rsidRPr="00422004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52C9" w14:textId="77777777" w:rsidR="006F31F0" w:rsidRPr="00422004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517F5853" w14:textId="54A8B6B8" w:rsidR="006F31F0" w:rsidRPr="00422004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422004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C705" w14:textId="77777777" w:rsidR="007B17D8" w:rsidRPr="007B17D8" w:rsidRDefault="006F31F0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7B17D8">
              <w:rPr>
                <w:rFonts w:ascii="Arial Narrow" w:hAnsi="Arial Narrow" w:cstheme="minorHAnsi"/>
                <w:sz w:val="18"/>
                <w:szCs w:val="18"/>
              </w:rPr>
              <w:t xml:space="preserve">Wykonanie </w:t>
            </w:r>
            <w:proofErr w:type="spellStart"/>
            <w:r w:rsidRPr="007B17D8">
              <w:rPr>
                <w:rFonts w:ascii="Arial Narrow" w:hAnsi="Arial Narrow" w:cstheme="minorHAnsi"/>
                <w:sz w:val="18"/>
                <w:szCs w:val="18"/>
              </w:rPr>
              <w:t>przykanalików</w:t>
            </w:r>
            <w:proofErr w:type="spellEnd"/>
            <w:r w:rsidRPr="007B17D8">
              <w:rPr>
                <w:rFonts w:ascii="Arial Narrow" w:hAnsi="Arial Narrow" w:cstheme="minorHAnsi"/>
                <w:sz w:val="18"/>
                <w:szCs w:val="18"/>
              </w:rPr>
              <w:t xml:space="preserve"> z rur PEHD SN8 fi 160 mm</w:t>
            </w:r>
            <w:r w:rsidR="00190A64" w:rsidRPr="007B17D8">
              <w:rPr>
                <w:rFonts w:ascii="Arial Narrow" w:hAnsi="Arial Narrow" w:cstheme="minorHAnsi"/>
                <w:sz w:val="18"/>
                <w:szCs w:val="18"/>
              </w:rPr>
              <w:t xml:space="preserve"> pod korpusem drogowym </w:t>
            </w:r>
          </w:p>
          <w:p w14:paraId="2FCFF21F" w14:textId="77777777" w:rsidR="007B17D8" w:rsidRDefault="007B17D8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7B17D8">
              <w:rPr>
                <w:rFonts w:ascii="Arial Narrow" w:hAnsi="Arial Narrow" w:cstheme="minorHAnsi"/>
                <w:sz w:val="18"/>
                <w:szCs w:val="18"/>
              </w:rPr>
              <w:t xml:space="preserve">posadowionych na ławie z kruszywa łamanego frakcji 0/31,5 mm gr.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warstwy po zagęszczeniu </w:t>
            </w:r>
            <w:r w:rsidRPr="007B17D8">
              <w:rPr>
                <w:rFonts w:ascii="Arial Narrow" w:hAnsi="Arial Narrow" w:cstheme="minorHAnsi"/>
                <w:sz w:val="18"/>
                <w:szCs w:val="18"/>
              </w:rPr>
              <w:t xml:space="preserve">15 cm wraz z wykonaniem wykopów a następnie zasypaniem wykopów </w:t>
            </w:r>
          </w:p>
          <w:p w14:paraId="3F86E42B" w14:textId="380EEE12" w:rsidR="00190A64" w:rsidRPr="007B17D8" w:rsidRDefault="007B17D8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7B17D8">
              <w:rPr>
                <w:rFonts w:ascii="Arial Narrow" w:hAnsi="Arial Narrow" w:cstheme="minorHAnsi"/>
                <w:sz w:val="18"/>
                <w:szCs w:val="18"/>
              </w:rPr>
              <w:t>z zagęszczeniem gruntu:</w:t>
            </w:r>
          </w:p>
          <w:p w14:paraId="1D6C55ED" w14:textId="023FF676" w:rsidR="00190A64" w:rsidRPr="00422004" w:rsidRDefault="00E27AB9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7B17D8">
              <w:rPr>
                <w:rFonts w:ascii="Arial Narrow" w:hAnsi="Arial Narrow" w:cstheme="minorHAnsi"/>
                <w:sz w:val="18"/>
                <w:szCs w:val="18"/>
              </w:rPr>
              <w:t>5</w:t>
            </w:r>
            <w:r w:rsidR="00190A64" w:rsidRPr="007B17D8">
              <w:rPr>
                <w:rFonts w:ascii="Arial Narrow" w:hAnsi="Arial Narrow" w:cstheme="minorHAnsi"/>
                <w:sz w:val="18"/>
                <w:szCs w:val="18"/>
              </w:rPr>
              <w:t xml:space="preserve"> szt. x </w:t>
            </w:r>
            <w:r w:rsidRPr="007B17D8">
              <w:rPr>
                <w:rFonts w:ascii="Arial Narrow" w:hAnsi="Arial Narrow" w:cstheme="minorHAnsi"/>
                <w:sz w:val="18"/>
                <w:szCs w:val="18"/>
              </w:rPr>
              <w:t>5,</w:t>
            </w:r>
            <w:r w:rsidR="007B17D8" w:rsidRPr="007B17D8">
              <w:rPr>
                <w:rFonts w:ascii="Arial Narrow" w:hAnsi="Arial Narrow" w:cstheme="minorHAnsi"/>
                <w:sz w:val="18"/>
                <w:szCs w:val="18"/>
              </w:rPr>
              <w:t>5</w:t>
            </w:r>
            <w:r w:rsidR="001D2FCE" w:rsidRPr="007B17D8">
              <w:rPr>
                <w:rFonts w:ascii="Arial Narrow" w:hAnsi="Arial Narrow" w:cstheme="minorHAnsi"/>
                <w:sz w:val="18"/>
                <w:szCs w:val="18"/>
              </w:rPr>
              <w:t xml:space="preserve"> m = </w:t>
            </w:r>
            <w:r w:rsidR="007B17D8" w:rsidRPr="007B17D8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27,5 </w:t>
            </w:r>
            <w:r w:rsidR="001D2FCE" w:rsidRPr="007B17D8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m</w:t>
            </w:r>
            <w:r w:rsidR="001D2FCE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1C8B" w14:textId="298393D6" w:rsidR="006F31F0" w:rsidRPr="00422004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EA39" w14:textId="109A0B60" w:rsidR="006F31F0" w:rsidRPr="00422004" w:rsidRDefault="00E27AB9" w:rsidP="006F31F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</w:t>
            </w:r>
            <w:r w:rsidR="007B17D8">
              <w:rPr>
                <w:rFonts w:ascii="Arial Narrow" w:hAnsi="Arial Narrow" w:cs="Arial Narrow"/>
                <w:b/>
                <w:sz w:val="18"/>
                <w:szCs w:val="18"/>
              </w:rPr>
              <w:t>7,5</w:t>
            </w:r>
          </w:p>
        </w:tc>
      </w:tr>
      <w:tr w:rsidR="006F31F0" w:rsidRPr="00422004" w14:paraId="1A2B81F4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ABBB" w14:textId="655C9F22" w:rsidR="006F31F0" w:rsidRPr="00422004" w:rsidRDefault="007B17D8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7</w:t>
            </w:r>
            <w:r w:rsidR="006F31F0" w:rsidRPr="00422004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7566" w14:textId="77777777" w:rsidR="006F31F0" w:rsidRPr="00422004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406DF422" w14:textId="23887D28" w:rsidR="006F31F0" w:rsidRPr="00422004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422004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35F3" w14:textId="77777777" w:rsidR="007B17D8" w:rsidRDefault="006F31F0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Wykonanie szczelnego rowu krytego z rur PEHD SN8 fi 2</w:t>
            </w:r>
            <w:r w:rsidR="00E27AB9">
              <w:rPr>
                <w:rFonts w:ascii="Arial Narrow" w:hAnsi="Arial Narrow" w:cstheme="minorHAnsi"/>
                <w:sz w:val="18"/>
                <w:szCs w:val="18"/>
              </w:rPr>
              <w:t>5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0 mm posadowionych na ławie z kruszywa łamanego frakcji 0/31,5 mm gr. </w:t>
            </w:r>
            <w:r w:rsidR="007B17D8">
              <w:rPr>
                <w:rFonts w:ascii="Arial Narrow" w:hAnsi="Arial Narrow" w:cstheme="minorHAnsi"/>
                <w:sz w:val="18"/>
                <w:szCs w:val="18"/>
              </w:rPr>
              <w:t xml:space="preserve">warstwy po zagęszczeniu 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15 cm wraz </w:t>
            </w:r>
          </w:p>
          <w:p w14:paraId="46363CBA" w14:textId="02136F1C" w:rsidR="006F31F0" w:rsidRDefault="006F31F0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z wykonaniem wykopu a następnie zasypaniem wykopu z zagęszczeniem gruntu:</w:t>
            </w:r>
          </w:p>
          <w:p w14:paraId="553B95F7" w14:textId="68953E89" w:rsidR="006F31F0" w:rsidRPr="00E27AB9" w:rsidRDefault="001D2FCE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Km; </w:t>
            </w:r>
            <w:r w:rsidR="00E27AB9">
              <w:rPr>
                <w:rFonts w:ascii="Arial Narrow" w:hAnsi="Arial Narrow" w:cstheme="minorHAnsi"/>
                <w:sz w:val="18"/>
                <w:szCs w:val="18"/>
              </w:rPr>
              <w:t>0+250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– </w:t>
            </w:r>
            <w:r w:rsidR="00E27AB9">
              <w:rPr>
                <w:rFonts w:ascii="Arial Narrow" w:hAnsi="Arial Narrow" w:cstheme="minorHAnsi"/>
                <w:sz w:val="18"/>
                <w:szCs w:val="18"/>
              </w:rPr>
              <w:t>0+445,4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; </w:t>
            </w:r>
            <w:r w:rsidR="00E27AB9" w:rsidRPr="00E27AB9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195,4</w:t>
            </w:r>
            <w:r w:rsidRPr="00E27AB9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07DC" w14:textId="70845E3D" w:rsidR="006F31F0" w:rsidRPr="00422004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68AC" w14:textId="1B7C7C0C" w:rsidR="006F31F0" w:rsidRPr="00422004" w:rsidRDefault="00E27AB9" w:rsidP="006F31F0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195,4</w:t>
            </w:r>
          </w:p>
        </w:tc>
      </w:tr>
      <w:tr w:rsidR="006F31F0" w:rsidRPr="00422004" w14:paraId="25357DE8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D965" w14:textId="330B45B0" w:rsidR="006F31F0" w:rsidRPr="00422004" w:rsidRDefault="007B17D8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8</w:t>
            </w:r>
            <w:r w:rsidR="006F31F0" w:rsidRPr="00422004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11FD" w14:textId="77777777" w:rsidR="006F31F0" w:rsidRPr="00422004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78B99D9A" w14:textId="6A0CF385" w:rsidR="006F31F0" w:rsidRPr="00422004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422004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9B4" w14:textId="1377A314" w:rsidR="00E27AB9" w:rsidRPr="00E27AB9" w:rsidRDefault="006F31F0" w:rsidP="006F31F0">
            <w:pPr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Wykonanie wpustów deszczowych z kręgów żelbetowych fi 500 mm, gł. 1,5 m – wpust uliczny żeliwny </w:t>
            </w:r>
            <w:r w:rsidR="00E27AB9">
              <w:rPr>
                <w:rFonts w:ascii="Arial Narrow" w:hAnsi="Arial Narrow" w:cstheme="minorHAnsi"/>
                <w:sz w:val="18"/>
                <w:szCs w:val="18"/>
              </w:rPr>
              <w:t>prosty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 D400 wraz z wykonaniem wykopu a następnie zasypaniem wykopu z zagęszczeniem gruntu; </w:t>
            </w:r>
            <w:r w:rsidR="00E27AB9">
              <w:rPr>
                <w:rFonts w:ascii="Arial Narrow" w:hAnsi="Arial Narrow" w:cstheme="minorHAnsi"/>
                <w:b/>
                <w:sz w:val="18"/>
                <w:szCs w:val="18"/>
              </w:rPr>
              <w:t>6</w:t>
            </w:r>
            <w:r w:rsidR="001D2FCE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D280" w14:textId="7728A193" w:rsidR="006F31F0" w:rsidRPr="00422004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569D" w14:textId="128BACFA" w:rsidR="006F31F0" w:rsidRPr="00422004" w:rsidRDefault="00E27AB9" w:rsidP="006F31F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6</w:t>
            </w:r>
          </w:p>
        </w:tc>
      </w:tr>
      <w:tr w:rsidR="00E27AB9" w:rsidRPr="00422004" w14:paraId="4502AEE1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DA6E" w14:textId="2BBEA510" w:rsidR="00E27AB9" w:rsidRDefault="007B17D8" w:rsidP="00E27AB9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="00E27AB9" w:rsidRPr="00422004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D5A3" w14:textId="77777777" w:rsidR="00E27AB9" w:rsidRPr="00422004" w:rsidRDefault="00E27AB9" w:rsidP="00E27AB9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0B356D5B" w14:textId="09B6819F" w:rsidR="00E27AB9" w:rsidRPr="00422004" w:rsidRDefault="00E27AB9" w:rsidP="00E27AB9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422004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E2CD" w14:textId="7BA11E9A" w:rsidR="00E27AB9" w:rsidRPr="00422004" w:rsidRDefault="00E27AB9" w:rsidP="00E27AB9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Wykonanie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regulacji wysokościowej istniejących 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wpustów deszczowych </w:t>
            </w:r>
            <w:r w:rsidR="00F015C6">
              <w:rPr>
                <w:rFonts w:ascii="Arial Narrow" w:hAnsi="Arial Narrow" w:cstheme="minorHAnsi"/>
                <w:sz w:val="18"/>
                <w:szCs w:val="18"/>
              </w:rPr>
              <w:t xml:space="preserve">do projektowanej niwelety drogi </w:t>
            </w:r>
            <w:r w:rsidR="00793B70">
              <w:rPr>
                <w:rFonts w:ascii="Arial Narrow" w:hAnsi="Arial Narrow" w:cstheme="minorHAnsi"/>
                <w:sz w:val="18"/>
                <w:szCs w:val="18"/>
              </w:rPr>
              <w:t xml:space="preserve">wraz z oczyszczeniem kręgów z namułu 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– wpust uliczny żeliwny </w:t>
            </w:r>
            <w:r>
              <w:rPr>
                <w:rFonts w:ascii="Arial Narrow" w:hAnsi="Arial Narrow" w:cstheme="minorHAnsi"/>
                <w:sz w:val="18"/>
                <w:szCs w:val="18"/>
              </w:rPr>
              <w:t>prosty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 D400 wraz z </w:t>
            </w:r>
            <w:r w:rsidR="00F015C6">
              <w:rPr>
                <w:rFonts w:ascii="Arial Narrow" w:hAnsi="Arial Narrow" w:cstheme="minorHAnsi"/>
                <w:sz w:val="18"/>
                <w:szCs w:val="18"/>
              </w:rPr>
              <w:t xml:space="preserve">obrobieniem rusztów na </w:t>
            </w:r>
            <w:proofErr w:type="spellStart"/>
            <w:r w:rsidR="00F015C6">
              <w:rPr>
                <w:rFonts w:ascii="Arial Narrow" w:hAnsi="Arial Narrow" w:cstheme="minorHAnsi"/>
                <w:sz w:val="18"/>
                <w:szCs w:val="18"/>
              </w:rPr>
              <w:t>gotowo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; </w:t>
            </w:r>
            <w:r w:rsidR="00F015C6"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  <w:r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826D" w14:textId="7DA8A3F4" w:rsidR="00E27AB9" w:rsidRPr="00422004" w:rsidRDefault="00E27AB9" w:rsidP="00E27AB9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7307" w14:textId="390CE5F6" w:rsidR="00E27AB9" w:rsidRDefault="00F015C6" w:rsidP="00E27AB9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</w:p>
        </w:tc>
      </w:tr>
      <w:tr w:rsidR="00E27AB9" w:rsidRPr="00422004" w14:paraId="2F60D42D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0D2E" w14:textId="747A4FBE" w:rsidR="00E27AB9" w:rsidRPr="00422004" w:rsidRDefault="007B17D8" w:rsidP="00E27AB9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10</w:t>
            </w:r>
            <w:r w:rsidR="00E27AB9" w:rsidRPr="00422004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F275" w14:textId="77777777" w:rsidR="00E27AB9" w:rsidRPr="00422004" w:rsidRDefault="00E27AB9" w:rsidP="00E27AB9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42D76FE8" w14:textId="53BD2A06" w:rsidR="00E27AB9" w:rsidRPr="00422004" w:rsidRDefault="00E27AB9" w:rsidP="00E27AB9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422004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0E3" w14:textId="77777777" w:rsidR="00E27AB9" w:rsidRDefault="00E27AB9" w:rsidP="00E27AB9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Wykonanie studni rewizyjnych z kręgów żelbetowych fi 800 mm, gł. 2,0 m z włazem żeliwnym typ ciężki D400 wraz z wykonaniem wykopu a następnie zasypaniem wykopu </w:t>
            </w:r>
          </w:p>
          <w:p w14:paraId="5DECFB16" w14:textId="454767D5" w:rsidR="00F015C6" w:rsidRPr="001D2FCE" w:rsidRDefault="00E27AB9" w:rsidP="00E27AB9">
            <w:pPr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z zagęszczeniem gruntu; </w:t>
            </w:r>
            <w:r w:rsidR="00F015C6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8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52BB" w14:textId="3A81040B" w:rsidR="00E27AB9" w:rsidRPr="00422004" w:rsidRDefault="00E27AB9" w:rsidP="00E27AB9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C4AC" w14:textId="1C9618F0" w:rsidR="00E27AB9" w:rsidRPr="00422004" w:rsidRDefault="00F015C6" w:rsidP="00E27AB9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8</w:t>
            </w:r>
          </w:p>
        </w:tc>
      </w:tr>
      <w:tr w:rsidR="00F015C6" w:rsidRPr="00422004" w14:paraId="36E03ED0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9581" w14:textId="51C546D6" w:rsidR="00F015C6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7B17D8">
              <w:rPr>
                <w:rFonts w:ascii="Arial Narrow" w:hAnsi="Arial Narrow" w:cs="Arial Narrow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71C7" w14:textId="77777777" w:rsidR="00F015C6" w:rsidRPr="00422004" w:rsidRDefault="00F015C6" w:rsidP="00F015C6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5A77570B" w14:textId="34FEA2F4" w:rsidR="00F015C6" w:rsidRPr="00422004" w:rsidRDefault="00F015C6" w:rsidP="00F015C6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kalkulacja </w:t>
            </w:r>
            <w:proofErr w:type="spellStart"/>
            <w:r w:rsidRPr="00422004">
              <w:rPr>
                <w:rFonts w:ascii="Arial Narrow" w:hAnsi="Arial Narrow" w:cstheme="minorHAnsi"/>
                <w:sz w:val="18"/>
                <w:szCs w:val="18"/>
              </w:rPr>
              <w:t>indywid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3164" w14:textId="4EE30862" w:rsidR="00F015C6" w:rsidRPr="00422004" w:rsidRDefault="00F015C6" w:rsidP="00F015C6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Wykonanie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regulacji wysokościowej istniejących 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studni rewizyjnych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do projektowanej niwelety drogi </w:t>
            </w:r>
            <w:r w:rsidR="00793B70">
              <w:rPr>
                <w:rFonts w:ascii="Arial Narrow" w:hAnsi="Arial Narrow" w:cstheme="minorHAnsi"/>
                <w:sz w:val="18"/>
                <w:szCs w:val="18"/>
              </w:rPr>
              <w:t xml:space="preserve">wraz z oczyszczeniem kręgów z namułu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- 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>właz żeliwn</w:t>
            </w:r>
            <w:r>
              <w:rPr>
                <w:rFonts w:ascii="Arial Narrow" w:hAnsi="Arial Narrow" w:cstheme="minorHAnsi"/>
                <w:sz w:val="18"/>
                <w:szCs w:val="18"/>
              </w:rPr>
              <w:t>y</w:t>
            </w:r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 typ ciężki D400 wraz z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obrobieniem włazów na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gotowo</w:t>
            </w:r>
            <w:proofErr w:type="spellEnd"/>
            <w:r w:rsidRPr="00422004">
              <w:rPr>
                <w:rFonts w:ascii="Arial Narrow" w:hAnsi="Arial Narrow" w:cstheme="minorHAnsi"/>
                <w:sz w:val="18"/>
                <w:szCs w:val="18"/>
              </w:rPr>
              <w:t xml:space="preserve">; 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1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8E7D" w14:textId="3E92AD3F" w:rsidR="00F015C6" w:rsidRPr="00422004" w:rsidRDefault="00F015C6" w:rsidP="00F015C6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422004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DFD" w14:textId="0AFA6F4E" w:rsidR="00F015C6" w:rsidRDefault="00F015C6" w:rsidP="00F015C6">
            <w:pPr>
              <w:jc w:val="center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</w:p>
        </w:tc>
      </w:tr>
      <w:tr w:rsidR="00F015C6" w:rsidRPr="008921EE" w14:paraId="53C13407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94F18" w14:textId="77777777" w:rsidR="00F015C6" w:rsidRPr="008C4D43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C4A5A" w14:textId="77777777" w:rsidR="00F015C6" w:rsidRPr="008C4D43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BD1146" w14:textId="77777777" w:rsidR="00F015C6" w:rsidRPr="008C4D43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422004">
              <w:rPr>
                <w:rFonts w:ascii="Arial Narrow" w:hAnsi="Arial Narrow" w:cs="Arial Narrow"/>
                <w:b/>
                <w:sz w:val="18"/>
                <w:szCs w:val="18"/>
              </w:rPr>
              <w:t>D-04.00.00 Podbudowy</w:t>
            </w: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C7535" w14:textId="77777777" w:rsidR="00F015C6" w:rsidRPr="008C4D43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956BC" w14:textId="77777777" w:rsidR="00F015C6" w:rsidRPr="008C4D43" w:rsidRDefault="00F015C6" w:rsidP="00F015C6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F015C6" w:rsidRPr="008921EE" w14:paraId="18ED218A" w14:textId="77777777" w:rsidTr="006F2412">
        <w:trPr>
          <w:trHeight w:val="48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C031" w14:textId="36EE660E" w:rsidR="00F015C6" w:rsidRPr="00F81071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7B17D8">
              <w:rPr>
                <w:rFonts w:ascii="Arial Narrow" w:hAnsi="Arial Narrow" w:cs="Arial Narrow"/>
                <w:sz w:val="18"/>
                <w:szCs w:val="18"/>
              </w:rPr>
              <w:t>2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F4DD" w14:textId="77777777" w:rsidR="00F015C6" w:rsidRPr="00F81071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>D-04.01.01</w:t>
            </w:r>
          </w:p>
          <w:p w14:paraId="7DF08CAF" w14:textId="77777777" w:rsidR="00F015C6" w:rsidRPr="00F81071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105223F1" w14:textId="77777777" w:rsidR="00F015C6" w:rsidRPr="00F81071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BE74" w14:textId="681D3C78" w:rsidR="00F015C6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Wykonanie k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>oryt</w:t>
            </w:r>
            <w:r>
              <w:rPr>
                <w:rFonts w:ascii="Arial Narrow" w:hAnsi="Arial Narrow" w:cs="Arial Narrow"/>
                <w:sz w:val="18"/>
                <w:szCs w:val="18"/>
              </w:rPr>
              <w:t>a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wraz z profilowaniem i zagęszczaniem podłoża na poszerzeniach jezdni lub chodników w gruncie kat. II- IV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, 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>gł</w:t>
            </w:r>
            <w:r>
              <w:rPr>
                <w:rFonts w:ascii="Arial Narrow" w:hAnsi="Arial Narrow" w:cs="Arial Narrow"/>
                <w:sz w:val="18"/>
                <w:szCs w:val="18"/>
              </w:rPr>
              <w:t>ębokość koryta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do 3</w:t>
            </w:r>
            <w:r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 cm:</w:t>
            </w:r>
          </w:p>
          <w:p w14:paraId="0ACB016D" w14:textId="133DAD91" w:rsidR="00F015C6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odcinek przejazdowy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</w:t>
            </w:r>
            <w:r w:rsidR="00FC3840">
              <w:rPr>
                <w:rFonts w:ascii="Arial Narrow" w:hAnsi="Arial Narrow" w:cs="Arial Narrow"/>
                <w:sz w:val="18"/>
                <w:szCs w:val="18"/>
              </w:rPr>
              <w:t xml:space="preserve"> (kostka 8 cm)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</w:p>
          <w:p w14:paraId="30CD84EA" w14:textId="60D8F948" w:rsidR="00F015C6" w:rsidRPr="00FC3840" w:rsidRDefault="00FC3840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F015C6">
              <w:rPr>
                <w:rFonts w:ascii="Arial Narrow" w:hAnsi="Arial Narrow" w:cs="Arial Narrow"/>
                <w:sz w:val="18"/>
                <w:szCs w:val="18"/>
              </w:rPr>
              <w:t xml:space="preserve">m; 0+250 – 0+272,8;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22,8 </w:t>
            </w:r>
            <w:r w:rsidR="00871C70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x 1,5 m = 34,2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7269595" w14:textId="7FD09C20" w:rsidR="00F015C6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zjazdy w ciągu chodnika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 (kostka 8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4CFF92F5" w14:textId="6361630A" w:rsidR="00FC3840" w:rsidRDefault="00FC3840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2 m + 0,5 x (5 m + 8 m) x 0,9 m) x 15 szt. = 237,75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65DF1AD6" w14:textId="77777777" w:rsidR="00FC3840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zjazdy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 (kostka 8 cm)</w:t>
            </w:r>
            <w:r w:rsidR="00FC3840">
              <w:rPr>
                <w:rFonts w:ascii="Arial Narrow" w:hAnsi="Arial Narrow" w:cs="Arial Narrow"/>
                <w:sz w:val="18"/>
                <w:szCs w:val="18"/>
              </w:rPr>
              <w:t>:</w:t>
            </w:r>
          </w:p>
          <w:p w14:paraId="05A27A7C" w14:textId="65503CBA" w:rsidR="00FC3840" w:rsidRPr="00FC3840" w:rsidRDefault="00FC3840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1,2 m + 0,5 x (5 m + 8 m) x 1,7 m) x 12 szt. = 204,6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9356024" w14:textId="551E0393" w:rsidR="00F015C6" w:rsidRPr="00A5101B" w:rsidRDefault="00FC3840" w:rsidP="00F015C6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 476,55</w:t>
            </w:r>
            <w:r w:rsidR="00F015C6" w:rsidRPr="002256B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="00F015C6" w:rsidRPr="002256B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1746" w14:textId="77777777" w:rsidR="00F015C6" w:rsidRPr="00F81071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F81071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F81071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BC3D" w14:textId="1A30F4A5" w:rsidR="00F015C6" w:rsidRPr="00F81071" w:rsidRDefault="00FC3840" w:rsidP="00F015C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476,55</w:t>
            </w:r>
          </w:p>
        </w:tc>
      </w:tr>
      <w:tr w:rsidR="00F015C6" w:rsidRPr="008921EE" w14:paraId="19764EFF" w14:textId="77777777" w:rsidTr="006F2412">
        <w:trPr>
          <w:trHeight w:val="62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7982" w14:textId="603221DE" w:rsidR="00F015C6" w:rsidRPr="00AD2DBB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7B17D8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Pr="00AD2D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9EB" w14:textId="77777777" w:rsidR="00F015C6" w:rsidRPr="00AD2DBB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D2DBB">
              <w:rPr>
                <w:rFonts w:ascii="Arial Narrow" w:hAnsi="Arial Narrow" w:cs="Arial Narrow"/>
                <w:sz w:val="18"/>
                <w:szCs w:val="18"/>
              </w:rPr>
              <w:t>D-04.02.01</w:t>
            </w:r>
          </w:p>
          <w:p w14:paraId="3DA6801B" w14:textId="77777777" w:rsidR="00F015C6" w:rsidRPr="00AD2DBB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78D6D71" w14:textId="77777777" w:rsidR="00F015C6" w:rsidRPr="00AD2DBB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5587" w14:textId="0D49A7C6" w:rsidR="00F015C6" w:rsidRPr="00AD2DBB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D2DBB">
              <w:rPr>
                <w:rFonts w:ascii="Arial Narrow" w:hAnsi="Arial Narrow" w:cs="Arial Narrow"/>
                <w:sz w:val="18"/>
                <w:szCs w:val="18"/>
              </w:rPr>
              <w:t>Wykonanie i zagęszczenie warstwy z piasku w korycie na poszerzeniach mechanicznie grubość warstwy 10 cm</w:t>
            </w:r>
            <w:r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3807C229" w14:textId="77777777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odcinek przejazdowy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 (kostka 8 cm); </w:t>
            </w:r>
          </w:p>
          <w:p w14:paraId="1CB07570" w14:textId="78FA5FF9" w:rsidR="00871C70" w:rsidRPr="00FC384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km; 0+250 – 0+272,8; 22,8 m x 1,5 m = 34,2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8961BA9" w14:textId="77777777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zjazdy w ciągu chodnika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L (kostka 8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71AFF14B" w14:textId="77777777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2 m + 0,5 x (5 m + 8 m) x 0,9 m) x 15 szt. = 237,75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05C8AE5B" w14:textId="77777777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zjazdy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 (kostka 8 cm):</w:t>
            </w:r>
          </w:p>
          <w:p w14:paraId="7ED57FF1" w14:textId="77777777" w:rsidR="00871C70" w:rsidRPr="00FC384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1,2 m + 0,5 x (5 m + 8 m) x 1,7 m) x 12 szt. = 204,6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8D1003C" w14:textId="3D428BF6" w:rsidR="00F015C6" w:rsidRPr="006D2FAC" w:rsidRDefault="00871C70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 476,55</w:t>
            </w:r>
            <w:r w:rsidRPr="002256B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2256B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C474" w14:textId="77777777" w:rsidR="00F015C6" w:rsidRPr="00AD2DBB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D2DBB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AD2DBB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7AFF" w14:textId="4CC250BA" w:rsidR="00F015C6" w:rsidRPr="008C4D43" w:rsidRDefault="00871C70" w:rsidP="00F015C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476,55</w:t>
            </w:r>
          </w:p>
        </w:tc>
      </w:tr>
      <w:tr w:rsidR="00F015C6" w:rsidRPr="008921EE" w14:paraId="7DCDFC6C" w14:textId="77777777" w:rsidTr="006F2412">
        <w:trPr>
          <w:trHeight w:val="41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559D" w14:textId="7F9F72F4" w:rsidR="00F015C6" w:rsidRPr="002256B0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256B0">
              <w:rPr>
                <w:rFonts w:ascii="Arial Narrow" w:hAnsi="Arial Narrow" w:cs="Arial Narrow"/>
                <w:sz w:val="18"/>
                <w:szCs w:val="18"/>
              </w:rPr>
              <w:lastRenderedPageBreak/>
              <w:t>1</w:t>
            </w:r>
            <w:r w:rsidR="007B17D8">
              <w:rPr>
                <w:rFonts w:ascii="Arial Narrow" w:hAnsi="Arial Narrow" w:cs="Arial Narrow"/>
                <w:sz w:val="18"/>
                <w:szCs w:val="18"/>
              </w:rPr>
              <w:t>4</w:t>
            </w:r>
            <w:r w:rsidRPr="002256B0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6518" w14:textId="77777777" w:rsidR="00F015C6" w:rsidRPr="002256B0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256B0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0343" w14:textId="08F442D7" w:rsidR="00F015C6" w:rsidRPr="002256B0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2256B0">
              <w:rPr>
                <w:rFonts w:ascii="Arial Narrow" w:hAnsi="Arial Narrow" w:cs="Arial Narrow"/>
                <w:sz w:val="18"/>
                <w:szCs w:val="18"/>
              </w:rPr>
              <w:t xml:space="preserve">Wykonanie podbudowy z kruszywa łamanego frakcji 0 / </w:t>
            </w:r>
            <w:r w:rsidR="00871C70">
              <w:rPr>
                <w:rFonts w:ascii="Arial Narrow" w:hAnsi="Arial Narrow" w:cs="Arial Narrow"/>
                <w:sz w:val="18"/>
                <w:szCs w:val="18"/>
              </w:rPr>
              <w:t>63</w:t>
            </w:r>
            <w:r w:rsidRPr="002256B0">
              <w:rPr>
                <w:rFonts w:ascii="Arial Narrow" w:hAnsi="Arial Narrow" w:cs="Arial Narrow"/>
                <w:sz w:val="18"/>
                <w:szCs w:val="18"/>
              </w:rPr>
              <w:t xml:space="preserve"> mm, warstwa górna, grubość warstwy 20 cm po zagęszczeniu; </w:t>
            </w:r>
          </w:p>
          <w:p w14:paraId="12598974" w14:textId="1DB4DF71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odcinek przejazdowy str. L (kostka 8 cm); </w:t>
            </w:r>
          </w:p>
          <w:p w14:paraId="0FFAEEC6" w14:textId="2AC84359" w:rsidR="00871C70" w:rsidRPr="00FC384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km; 0+250 – 0+272,8; 22,8 m x 1,5 m = 34,2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8A6EE49" w14:textId="3EECA168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zjazdy w ciągu chodnika str. L (kostka 8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27101D85" w14:textId="77777777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2 m + 0,5 x (5 m + 8 m) x 0,9 m) x 15 szt. = 237,75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3049373B" w14:textId="16F8E4D5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zjazdy str. P (kostka 8 cm):</w:t>
            </w:r>
          </w:p>
          <w:p w14:paraId="03D8A9F4" w14:textId="77777777" w:rsidR="00871C70" w:rsidRDefault="00871C70" w:rsidP="00871C70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1,2 m + 0,5 x (5 m + 8 m) x 1,7 m) x 12 szt. = 204,6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FEC0D98" w14:textId="3AADB55A" w:rsidR="007B17D8" w:rsidRDefault="007B17D8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przykanaliki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pod drogą:</w:t>
            </w:r>
          </w:p>
          <w:p w14:paraId="3801F9E0" w14:textId="3EDBCD08" w:rsidR="007B17D8" w:rsidRPr="007B17D8" w:rsidRDefault="007B17D8" w:rsidP="00871C70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5 szt. x 5,5 m x 0,5 m = </w:t>
            </w:r>
            <w:r w:rsidRPr="007B17D8">
              <w:rPr>
                <w:rFonts w:ascii="Arial Narrow" w:hAnsi="Arial Narrow" w:cs="Arial Narrow"/>
                <w:sz w:val="18"/>
                <w:szCs w:val="18"/>
              </w:rPr>
              <w:t xml:space="preserve">13,75 m </w:t>
            </w:r>
            <w:r w:rsidRPr="007B17D8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48AE67E" w14:textId="7E99A8F9" w:rsidR="00F015C6" w:rsidRPr="002256B0" w:rsidRDefault="00871C70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 4</w:t>
            </w:r>
            <w:r w:rsidR="007B17D8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90,3</w:t>
            </w:r>
            <w:r w:rsidRPr="002256B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2256B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5898" w14:textId="77777777" w:rsidR="00F015C6" w:rsidRPr="002256B0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256B0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2256B0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C3D8" w14:textId="18BBD621" w:rsidR="00F015C6" w:rsidRPr="002256B0" w:rsidRDefault="00871C70" w:rsidP="00F015C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4</w:t>
            </w:r>
            <w:r w:rsidR="007B17D8">
              <w:rPr>
                <w:rFonts w:ascii="Arial Narrow" w:hAnsi="Arial Narrow" w:cs="Arial Narrow"/>
                <w:b/>
                <w:sz w:val="18"/>
                <w:szCs w:val="18"/>
              </w:rPr>
              <w:t>90,3</w:t>
            </w:r>
          </w:p>
        </w:tc>
      </w:tr>
      <w:tr w:rsidR="00F015C6" w:rsidRPr="008921EE" w14:paraId="15940C0F" w14:textId="77777777" w:rsidTr="006F2412">
        <w:trPr>
          <w:trHeight w:val="108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BBF6" w14:textId="50F4A41C" w:rsidR="00F015C6" w:rsidRPr="008C4D43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7B17D8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A89B" w14:textId="77777777" w:rsidR="00F015C6" w:rsidRPr="008C4D43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0CC9" w14:textId="745156D8" w:rsidR="00F015C6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Wykonanie </w:t>
            </w:r>
            <w:r w:rsidR="00871C70">
              <w:rPr>
                <w:rFonts w:ascii="Arial Narrow" w:hAnsi="Arial Narrow" w:cs="Arial Narrow"/>
                <w:sz w:val="18"/>
                <w:szCs w:val="18"/>
              </w:rPr>
              <w:t xml:space="preserve">wyrównania i korekty wysokościowej 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podbudowy z kruszywa łamanego frakcji 0 / </w:t>
            </w:r>
            <w:r w:rsidR="00871C70">
              <w:rPr>
                <w:rFonts w:ascii="Arial Narrow" w:hAnsi="Arial Narrow" w:cs="Arial Narrow"/>
                <w:sz w:val="18"/>
                <w:szCs w:val="18"/>
              </w:rPr>
              <w:t>31,5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 mm grubość warstwy </w:t>
            </w:r>
            <w:r w:rsidR="00871C70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 cm po zagęszczeniu</w:t>
            </w:r>
            <w:r w:rsidR="00871C70">
              <w:rPr>
                <w:rFonts w:ascii="Arial Narrow" w:hAnsi="Arial Narrow" w:cs="Arial Narrow"/>
                <w:sz w:val="18"/>
                <w:szCs w:val="18"/>
              </w:rPr>
              <w:t xml:space="preserve"> (kostka 6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: </w:t>
            </w:r>
          </w:p>
          <w:p w14:paraId="721C9E87" w14:textId="1A7887CF" w:rsidR="00871C70" w:rsidRDefault="00871C70" w:rsidP="00871C70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str. L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424FF">
              <w:rPr>
                <w:rFonts w:ascii="Arial Narrow" w:hAnsi="Arial Narrow" w:cs="Arial"/>
                <w:sz w:val="18"/>
                <w:szCs w:val="18"/>
              </w:rPr>
              <w:t>0+015,00 – 0+447,00</w:t>
            </w:r>
            <w:r>
              <w:rPr>
                <w:rFonts w:ascii="Arial Narrow" w:hAnsi="Arial Narrow" w:cs="Arial"/>
                <w:sz w:val="18"/>
                <w:szCs w:val="18"/>
              </w:rPr>
              <w:t>; 432 m</w:t>
            </w:r>
          </w:p>
          <w:p w14:paraId="4EFA8991" w14:textId="656DAF57" w:rsidR="00871C70" w:rsidRDefault="00871C70" w:rsidP="00871C70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km str. P; 0+423,00 – 0+460,00; 37 m</w:t>
            </w:r>
          </w:p>
          <w:p w14:paraId="38C5BD4A" w14:textId="18652063" w:rsidR="00F015C6" w:rsidRPr="00871C70" w:rsidRDefault="00871C70" w:rsidP="00871C70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Razem 469 m -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22,8 m (odc.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przej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.) – 75 m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= 371,2 m x 1,5 m = </w:t>
            </w:r>
            <w:r w:rsidRPr="00871C7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556,8 m </w:t>
            </w:r>
            <w:r w:rsidRPr="00871C7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83D9" w14:textId="77777777" w:rsidR="00F015C6" w:rsidRPr="008C4D43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C5A5" w14:textId="5BC92573" w:rsidR="00F015C6" w:rsidRPr="008C4D43" w:rsidRDefault="00871C70" w:rsidP="00F015C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556,8</w:t>
            </w:r>
          </w:p>
        </w:tc>
      </w:tr>
      <w:tr w:rsidR="00F015C6" w:rsidRPr="008921EE" w14:paraId="7BA77CBF" w14:textId="77777777" w:rsidTr="006F2412">
        <w:trPr>
          <w:trHeight w:val="2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F4901" w14:textId="77777777" w:rsidR="00F015C6" w:rsidRPr="001474D8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095FC" w14:textId="77777777" w:rsidR="00F015C6" w:rsidRPr="001474D8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6D0AA" w14:textId="77777777" w:rsidR="00F015C6" w:rsidRPr="001474D8" w:rsidRDefault="00F015C6" w:rsidP="00F015C6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1474D8">
              <w:rPr>
                <w:rFonts w:ascii="Arial Narrow" w:hAnsi="Arial Narrow" w:cs="Arial Narrow"/>
                <w:b/>
                <w:sz w:val="18"/>
                <w:szCs w:val="18"/>
              </w:rPr>
              <w:t>D-05.00.00 Nawierzchnie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00E16" w14:textId="77777777" w:rsidR="00F015C6" w:rsidRPr="001474D8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90D14" w14:textId="77777777" w:rsidR="00F015C6" w:rsidRPr="001474D8" w:rsidRDefault="00F015C6" w:rsidP="00F015C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F015C6" w:rsidRPr="00C049D1" w14:paraId="1CB3C168" w14:textId="77777777" w:rsidTr="006F2412">
        <w:trPr>
          <w:trHeight w:val="2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32946" w14:textId="7F220190" w:rsidR="00F015C6" w:rsidRPr="00A16B0D" w:rsidRDefault="00A16B0D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8778B7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="00F015C6" w:rsidRPr="00A16B0D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3585E" w14:textId="1BD1A974" w:rsidR="00F015C6" w:rsidRPr="00A16B0D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theme="minorHAnsi"/>
                <w:sz w:val="18"/>
                <w:szCs w:val="18"/>
              </w:rPr>
              <w:t>D-05.03.</w:t>
            </w:r>
            <w:r w:rsidR="00A16B0D" w:rsidRPr="00A16B0D">
              <w:rPr>
                <w:rFonts w:ascii="Arial Narrow" w:hAnsi="Arial Narrow" w:cstheme="minorHAnsi"/>
                <w:sz w:val="18"/>
                <w:szCs w:val="18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E29BA" w14:textId="7E8650B7" w:rsidR="00F015C6" w:rsidRPr="00A16B0D" w:rsidRDefault="00F015C6" w:rsidP="00F015C6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A16B0D">
              <w:rPr>
                <w:rFonts w:ascii="Arial Narrow" w:hAnsi="Arial Narrow" w:cstheme="minorHAnsi"/>
                <w:sz w:val="18"/>
                <w:szCs w:val="18"/>
              </w:rPr>
              <w:t xml:space="preserve">Wykonanie </w:t>
            </w:r>
            <w:r w:rsidR="00A16B0D" w:rsidRPr="00A16B0D">
              <w:rPr>
                <w:rFonts w:ascii="Arial Narrow" w:hAnsi="Arial Narrow" w:cstheme="minorHAnsi"/>
                <w:sz w:val="18"/>
                <w:szCs w:val="18"/>
              </w:rPr>
              <w:t xml:space="preserve">frezowania nawierzchni asfaltowych na zimno, średnia grubość warstwy 5 cm, odwiezienie urobku na plac składowania na </w:t>
            </w:r>
            <w:proofErr w:type="spellStart"/>
            <w:r w:rsidR="00A16B0D" w:rsidRPr="00A16B0D">
              <w:rPr>
                <w:rFonts w:ascii="Arial Narrow" w:hAnsi="Arial Narrow" w:cstheme="minorHAnsi"/>
                <w:sz w:val="18"/>
                <w:szCs w:val="18"/>
              </w:rPr>
              <w:t>odl</w:t>
            </w:r>
            <w:proofErr w:type="spellEnd"/>
            <w:r w:rsidR="00A16B0D" w:rsidRPr="00A16B0D">
              <w:rPr>
                <w:rFonts w:ascii="Arial Narrow" w:hAnsi="Arial Narrow" w:cstheme="minorHAnsi"/>
                <w:sz w:val="18"/>
                <w:szCs w:val="18"/>
              </w:rPr>
              <w:t xml:space="preserve">. do 20 km: </w:t>
            </w:r>
          </w:p>
          <w:p w14:paraId="6F15E38E" w14:textId="5357005C" w:rsidR="00A16B0D" w:rsidRPr="00A16B0D" w:rsidRDefault="00A16B0D" w:rsidP="00A16B0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km; 0+415,00 – 0+548,00; 133 m x 5,5 m = 731,5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5C7A4CA" w14:textId="77777777" w:rsidR="00A16B0D" w:rsidRPr="00A16B0D" w:rsidRDefault="00A16B0D" w:rsidP="00A16B0D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km; 0+548,00 – 0+579,60; 0,5 x (5,5 m + 11,1 m) x 31,6 m = 262,28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2C21E43E" w14:textId="17D72CBF" w:rsidR="00F015C6" w:rsidRPr="00A16B0D" w:rsidRDefault="00A16B0D" w:rsidP="00F015C6">
            <w:pPr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A16B0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Razem 993,78 m </w:t>
            </w:r>
            <w:r w:rsidRPr="00A16B0D">
              <w:rPr>
                <w:rFonts w:ascii="Arial Narrow" w:hAnsi="Arial Narrow" w:cstheme="minorHAnsi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DED0D" w14:textId="75EE4935" w:rsidR="00F015C6" w:rsidRPr="00A16B0D" w:rsidRDefault="00F015C6" w:rsidP="00F015C6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BCCFD" w14:textId="097D78FF" w:rsidR="00F015C6" w:rsidRPr="00A16B0D" w:rsidRDefault="00A16B0D" w:rsidP="00F015C6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993,78</w:t>
            </w:r>
          </w:p>
        </w:tc>
      </w:tr>
      <w:tr w:rsidR="008778B7" w:rsidRPr="00C049D1" w14:paraId="4F51C370" w14:textId="77777777" w:rsidTr="006F2412">
        <w:trPr>
          <w:trHeight w:val="2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84486A" w14:textId="44CD3EA1" w:rsidR="008778B7" w:rsidRPr="00A16B0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>
              <w:rPr>
                <w:rFonts w:ascii="Arial Narrow" w:hAnsi="Arial Narrow" w:cs="Arial Narrow"/>
                <w:sz w:val="18"/>
                <w:szCs w:val="18"/>
              </w:rPr>
              <w:t>7</w:t>
            </w:r>
            <w:r w:rsidRPr="00C049D1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AE805" w14:textId="1C69D0CB" w:rsidR="008778B7" w:rsidRPr="00A16B0D" w:rsidRDefault="008778B7" w:rsidP="008778B7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C049D1">
              <w:rPr>
                <w:rFonts w:ascii="Arial Narrow" w:hAnsi="Arial Narrow" w:cstheme="minorHAnsi"/>
                <w:sz w:val="18"/>
                <w:szCs w:val="18"/>
              </w:rPr>
              <w:t>D-</w:t>
            </w:r>
            <w:r>
              <w:rPr>
                <w:rFonts w:ascii="Arial Narrow" w:hAnsi="Arial Narrow" w:cstheme="minorHAnsi"/>
                <w:sz w:val="18"/>
                <w:szCs w:val="18"/>
              </w:rPr>
              <w:t>05.03.05a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E688D" w14:textId="77777777" w:rsidR="008778B7" w:rsidRPr="00C049D1" w:rsidRDefault="008778B7" w:rsidP="008778B7">
            <w:pPr>
              <w:rPr>
                <w:rFonts w:ascii="Arial Narrow" w:hAnsi="Arial Narrow" w:cstheme="minorHAnsi"/>
                <w:sz w:val="18"/>
                <w:szCs w:val="18"/>
                <w:vertAlign w:val="superscript"/>
              </w:rPr>
            </w:pPr>
            <w:r w:rsidRPr="00C049D1">
              <w:rPr>
                <w:rFonts w:ascii="Arial Narrow" w:hAnsi="Arial Narrow" w:cstheme="minorHAnsi"/>
                <w:sz w:val="18"/>
                <w:szCs w:val="18"/>
              </w:rPr>
              <w:t xml:space="preserve">Wykonanie wyrównania (warstwa wyrównawcza) istniejącej nawierzchni bitumicznej mieszanką </w:t>
            </w:r>
            <w:proofErr w:type="spellStart"/>
            <w:r w:rsidRPr="00C049D1">
              <w:rPr>
                <w:rFonts w:ascii="Arial Narrow" w:hAnsi="Arial Narrow" w:cstheme="minorHAnsi"/>
                <w:sz w:val="18"/>
                <w:szCs w:val="18"/>
              </w:rPr>
              <w:t>mineralno</w:t>
            </w:r>
            <w:proofErr w:type="spellEnd"/>
            <w:r w:rsidRPr="00C049D1">
              <w:rPr>
                <w:rFonts w:ascii="Arial Narrow" w:hAnsi="Arial Narrow" w:cstheme="minorHAnsi"/>
                <w:sz w:val="18"/>
                <w:szCs w:val="18"/>
              </w:rPr>
              <w:t xml:space="preserve"> – asfaltową (bet. </w:t>
            </w:r>
            <w:proofErr w:type="spellStart"/>
            <w:r w:rsidRPr="00C049D1">
              <w:rPr>
                <w:rFonts w:ascii="Arial Narrow" w:hAnsi="Arial Narrow" w:cstheme="minorHAnsi"/>
                <w:sz w:val="18"/>
                <w:szCs w:val="18"/>
              </w:rPr>
              <w:t>asf</w:t>
            </w:r>
            <w:proofErr w:type="spellEnd"/>
            <w:r w:rsidRPr="00C049D1">
              <w:rPr>
                <w:rFonts w:ascii="Arial Narrow" w:hAnsi="Arial Narrow" w:cstheme="minorHAnsi"/>
                <w:sz w:val="18"/>
                <w:szCs w:val="18"/>
              </w:rPr>
              <w:t xml:space="preserve">.) AC11W50/70 w ilości średnio </w:t>
            </w:r>
            <w:r>
              <w:rPr>
                <w:rFonts w:ascii="Arial Narrow" w:hAnsi="Arial Narrow" w:cstheme="minorHAnsi"/>
                <w:sz w:val="18"/>
                <w:szCs w:val="18"/>
              </w:rPr>
              <w:t>100</w:t>
            </w:r>
            <w:r w:rsidRPr="00C049D1">
              <w:rPr>
                <w:rFonts w:ascii="Arial Narrow" w:hAnsi="Arial Narrow" w:cstheme="minorHAnsi"/>
                <w:sz w:val="18"/>
                <w:szCs w:val="18"/>
              </w:rPr>
              <w:t xml:space="preserve"> kg / m </w:t>
            </w:r>
            <w:r w:rsidRPr="00C049D1">
              <w:rPr>
                <w:rFonts w:ascii="Arial Narrow" w:hAnsi="Arial Narrow" w:cstheme="minorHAnsi"/>
                <w:sz w:val="18"/>
                <w:szCs w:val="18"/>
                <w:vertAlign w:val="superscript"/>
              </w:rPr>
              <w:t>2</w:t>
            </w:r>
            <w:r w:rsidRPr="00C049D1">
              <w:rPr>
                <w:rFonts w:ascii="Arial Narrow" w:hAnsi="Arial Narrow" w:cstheme="minorHAnsi"/>
                <w:sz w:val="18"/>
                <w:szCs w:val="18"/>
              </w:rPr>
              <w:t>:</w:t>
            </w:r>
          </w:p>
          <w:p w14:paraId="2FED9EB9" w14:textId="7777777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km; 0+000,00 – 0+548,00; 548 m x 5,5 m = 3014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9EEED35" w14:textId="7777777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km; 0+548,00 – 0+579,60; 0,5 x (5,5 m + 11,1 m) x 31,6 m = 262,28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E0EE776" w14:textId="77777777" w:rsidR="008778B7" w:rsidRPr="00606DD1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km: 0+420,00 – 0+440,00; 20 m x 1,0 m = 20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CD29892" w14:textId="77777777" w:rsidR="008778B7" w:rsidRPr="00606DD1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.; 36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+ 30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+ 10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= 76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703D5AC" w14:textId="4633F8DF" w:rsidR="008778B7" w:rsidRPr="00A16B0D" w:rsidRDefault="008778B7" w:rsidP="008778B7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06DD1">
              <w:rPr>
                <w:rFonts w:ascii="Arial Narrow" w:hAnsi="Arial Narrow" w:cstheme="minorHAnsi"/>
                <w:sz w:val="18"/>
                <w:szCs w:val="18"/>
              </w:rPr>
              <w:t xml:space="preserve">Razem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3372,28 m </w:t>
            </w:r>
            <w:r>
              <w:rPr>
                <w:rFonts w:ascii="Arial Narrow" w:hAnsi="Arial Narrow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x 100 kg / m </w:t>
            </w:r>
            <w:r>
              <w:rPr>
                <w:rFonts w:ascii="Arial Narrow" w:hAnsi="Arial Narrow" w:cstheme="minorHAnsi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// 1000 = </w:t>
            </w:r>
            <w:r w:rsidRPr="00606DD1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337,23 t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8D065" w14:textId="52DF6910" w:rsidR="008778B7" w:rsidRPr="00A16B0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C049D1">
              <w:rPr>
                <w:rFonts w:ascii="Arial Narrow" w:hAnsi="Arial Narrow" w:cstheme="minorHAnsi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F9346" w14:textId="5FCE73C9" w:rsidR="008778B7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337,23</w:t>
            </w:r>
          </w:p>
        </w:tc>
      </w:tr>
      <w:tr w:rsidR="008778B7" w:rsidRPr="008921EE" w14:paraId="5D09D0E2" w14:textId="77777777" w:rsidTr="006F2412">
        <w:trPr>
          <w:trHeight w:val="2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3B0E" w14:textId="1C8D0BB0" w:rsidR="008778B7" w:rsidRPr="00A16B0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>18.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272F" w14:textId="227BAB1A" w:rsidR="008778B7" w:rsidRPr="00A16B0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>D-05.03.05</w:t>
            </w:r>
            <w:r>
              <w:rPr>
                <w:rFonts w:ascii="Arial Narrow" w:hAnsi="Arial Narrow" w:cs="Arial Narrow"/>
                <w:sz w:val="18"/>
                <w:szCs w:val="18"/>
              </w:rPr>
              <w:t>b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55B8" w14:textId="77777777" w:rsidR="008778B7" w:rsidRPr="00A16B0D" w:rsidRDefault="008778B7" w:rsidP="008778B7">
            <w:pPr>
              <w:pStyle w:val="Tekstdymka"/>
              <w:rPr>
                <w:rFonts w:ascii="Arial Narrow" w:hAnsi="Arial Narrow" w:cs="Arial Narrow"/>
              </w:rPr>
            </w:pPr>
            <w:r w:rsidRPr="00A16B0D">
              <w:rPr>
                <w:rFonts w:ascii="Arial Narrow" w:hAnsi="Arial Narrow" w:cs="Arial Narrow"/>
              </w:rPr>
              <w:t xml:space="preserve">Wykonanie warstwy ścieralnej  z mieszanki mineralno-asfaltowej AC11S 50/70, grubość warstwy po zagęszczeniu 4 cm; </w:t>
            </w:r>
          </w:p>
          <w:p w14:paraId="68298F3F" w14:textId="77777777" w:rsidR="008778B7" w:rsidRPr="00A16B0D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km; 0+000,00 – 0+548,00; 548 m x 5,5 m = 3014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D69624B" w14:textId="77777777" w:rsidR="008778B7" w:rsidRPr="00A16B0D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km; 0+548,00 – 0+579,60; 0,5 x (5,5 m + 11,1 m) x 31,6 m = 262,28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EEC9B21" w14:textId="77777777" w:rsidR="008778B7" w:rsidRPr="00A16B0D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km: 0+420,00 – 0+440,00; 20 m x 1,0 m = 20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608308F" w14:textId="77777777" w:rsidR="008778B7" w:rsidRPr="00A16B0D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proofErr w:type="spellStart"/>
            <w:r w:rsidRPr="00A16B0D">
              <w:rPr>
                <w:rFonts w:ascii="Arial Narrow" w:hAnsi="Arial Narrow" w:cs="Arial Narrow"/>
                <w:sz w:val="18"/>
                <w:szCs w:val="18"/>
              </w:rPr>
              <w:t>skrzyż</w:t>
            </w:r>
            <w:proofErr w:type="spellEnd"/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.; 36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 + 30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 + 10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 = 76 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60135AD" w14:textId="033BA343" w:rsidR="008778B7" w:rsidRPr="00A16B0D" w:rsidRDefault="008778B7" w:rsidP="008778B7">
            <w:pPr>
              <w:rPr>
                <w:rFonts w:ascii="Arial Narrow" w:hAnsi="Arial Narrow" w:cs="Arial Narrow"/>
                <w:b/>
                <w:bCs/>
              </w:rPr>
            </w:pPr>
            <w:r w:rsidRPr="00A16B0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Razem 3372,28 m </w:t>
            </w:r>
            <w:r w:rsidRPr="00A16B0D">
              <w:rPr>
                <w:rFonts w:ascii="Arial Narrow" w:hAnsi="Arial Narrow" w:cstheme="minorHAnsi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268F" w14:textId="77777777" w:rsidR="008778B7" w:rsidRPr="00A16B0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A16B0D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A16B0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0767" w14:textId="3D047B7D" w:rsidR="008778B7" w:rsidRPr="00A16B0D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A16B0D">
              <w:rPr>
                <w:rFonts w:ascii="Arial Narrow" w:hAnsi="Arial Narrow" w:cs="Arial Narrow"/>
                <w:b/>
                <w:sz w:val="18"/>
                <w:szCs w:val="18"/>
              </w:rPr>
              <w:t>3372,28</w:t>
            </w:r>
          </w:p>
        </w:tc>
      </w:tr>
      <w:tr w:rsidR="008778B7" w:rsidRPr="008921EE" w14:paraId="79E29BBD" w14:textId="77777777" w:rsidTr="006F2412">
        <w:trPr>
          <w:trHeight w:val="2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9F5F77" w14:textId="77777777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E519D" w14:textId="77777777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DD7C4" w14:textId="77777777" w:rsidR="008778B7" w:rsidRPr="008C4D43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D-06.00.00 Roboty wykończeniowe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BB4AFA" w14:textId="77777777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382B52" w14:textId="77777777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8778B7" w:rsidRPr="008921EE" w14:paraId="5D2A4BCC" w14:textId="77777777" w:rsidTr="003B1EA7">
        <w:trPr>
          <w:trHeight w:val="41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657B" w14:textId="4D784434" w:rsidR="008778B7" w:rsidRPr="003B1EA7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19</w:t>
            </w:r>
            <w:r w:rsidRPr="003B1EA7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0870" w14:textId="257EE8E2" w:rsidR="008778B7" w:rsidRPr="003B1EA7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3B1EA7">
              <w:rPr>
                <w:rFonts w:ascii="Arial Narrow" w:hAnsi="Arial Narrow" w:cs="Arial Narrow"/>
                <w:sz w:val="18"/>
                <w:szCs w:val="18"/>
              </w:rPr>
              <w:t>D-06.0</w:t>
            </w: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Pr="003B1EA7">
              <w:rPr>
                <w:rFonts w:ascii="Arial Narrow" w:hAnsi="Arial Narrow" w:cs="Arial Narrow"/>
                <w:sz w:val="18"/>
                <w:szCs w:val="18"/>
              </w:rPr>
              <w:t>.0</w:t>
            </w: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</w:p>
          <w:p w14:paraId="0DC1619E" w14:textId="77777777" w:rsidR="008778B7" w:rsidRPr="003B1EA7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2391" w14:textId="2FEBE2A2" w:rsidR="008778B7" w:rsidRPr="003B1EA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H</w:t>
            </w:r>
            <w:r w:rsidRPr="003B1EA7">
              <w:rPr>
                <w:rFonts w:ascii="Arial Narrow" w:hAnsi="Arial Narrow" w:cs="Arial Narrow"/>
                <w:sz w:val="18"/>
                <w:szCs w:val="18"/>
              </w:rPr>
              <w:t>umusowanie i obsianiem trawą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z dowozem ziemi urodzajnej, grubość humusu 5 cm</w:t>
            </w:r>
            <w:r w:rsidRPr="003B1EA7">
              <w:rPr>
                <w:rFonts w:ascii="Arial Narrow" w:hAnsi="Arial Narrow" w:cs="Arial Narrow"/>
                <w:sz w:val="18"/>
                <w:szCs w:val="18"/>
              </w:rPr>
              <w:t xml:space="preserve">: </w:t>
            </w:r>
          </w:p>
          <w:p w14:paraId="7FA16376" w14:textId="5BFED4B6" w:rsidR="008778B7" w:rsidRPr="003B1EA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km;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0+000,00 – 0+579,60; </w:t>
            </w:r>
            <w:r w:rsidRPr="00A16B0D">
              <w:rPr>
                <w:rFonts w:ascii="Arial Narrow" w:hAnsi="Arial Narrow" w:cs="Arial Narrow"/>
                <w:sz w:val="18"/>
                <w:szCs w:val="18"/>
              </w:rPr>
              <w:t>579,6 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2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= 1159,2 m – 150 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– 37 m odc. straż – 23 m odc.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przej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 = 949,2 x 0,5 m = </w:t>
            </w:r>
            <w:r w:rsidRPr="00D1357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474,6 m </w:t>
            </w:r>
            <w:r w:rsidRPr="00D13572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ADB6" w14:textId="717FB3CB" w:rsidR="008778B7" w:rsidRPr="000330F1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  <w:vertAlign w:val="superscript"/>
              </w:rPr>
            </w:pPr>
            <w:r w:rsidRPr="003B1EA7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0518" w14:textId="44142AF2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474,6</w:t>
            </w:r>
          </w:p>
        </w:tc>
      </w:tr>
      <w:tr w:rsidR="008778B7" w:rsidRPr="008921EE" w14:paraId="778DF752" w14:textId="77777777" w:rsidTr="006F2412">
        <w:trPr>
          <w:trHeight w:val="41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C865" w14:textId="79C8BF36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AB20" w14:textId="77777777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D-06.03.02</w:t>
            </w:r>
          </w:p>
          <w:p w14:paraId="7A6FBBB2" w14:textId="77777777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8A09" w14:textId="485F6656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>Wykonanie poboczy z kruszywa łamanego frakcji 0/31,5 mm</w:t>
            </w:r>
            <w:r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 grubość warstwy po zagęszczeniu </w:t>
            </w:r>
            <w:r>
              <w:rPr>
                <w:rFonts w:ascii="Arial Narrow" w:hAnsi="Arial Narrow" w:cs="Arial Narrow"/>
                <w:sz w:val="18"/>
                <w:szCs w:val="18"/>
              </w:rPr>
              <w:t>8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 cm: </w:t>
            </w:r>
          </w:p>
          <w:p w14:paraId="7D3C442C" w14:textId="76A4C6FF" w:rsidR="008778B7" w:rsidRPr="003B1EA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km;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0+000,00 – 0+579,60; </w:t>
            </w:r>
            <w:r w:rsidRPr="00A16B0D">
              <w:rPr>
                <w:rFonts w:ascii="Arial Narrow" w:hAnsi="Arial Narrow" w:cs="Arial Narrow"/>
                <w:sz w:val="18"/>
                <w:szCs w:val="18"/>
              </w:rPr>
              <w:t>579,6 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x 2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= 1159,2 m – 150 m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– 37 m odc. straż – 23 m odc.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przej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. = 949,2 x 0,75 m x 0,08 m =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</w:t>
            </w:r>
            <w:r w:rsidRPr="00D1357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6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,95</w:t>
            </w:r>
            <w:r w:rsidRPr="00D1357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4213" w14:textId="77777777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8C4D4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8C4D4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9091" w14:textId="44FED475" w:rsidR="008778B7" w:rsidRPr="008C4D43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56,95</w:t>
            </w:r>
          </w:p>
        </w:tc>
      </w:tr>
      <w:tr w:rsidR="008778B7" w:rsidRPr="008921EE" w14:paraId="7A841E69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13470" w14:textId="77777777" w:rsidR="008778B7" w:rsidRPr="000E73F1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58361" w14:textId="77777777" w:rsidR="008778B7" w:rsidRPr="000E73F1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0026" w14:textId="77777777" w:rsidR="008778B7" w:rsidRPr="006F2412" w:rsidRDefault="008778B7" w:rsidP="008778B7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F2412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D-07.00.00 Oznakowanie dróg i urządzenia bezpieczeństwa ruchu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7877" w14:textId="77777777" w:rsidR="008778B7" w:rsidRPr="000E73F1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22BB9" w14:textId="77777777" w:rsidR="008778B7" w:rsidRPr="000E73F1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8778B7" w:rsidRPr="000E73F1" w14:paraId="181FDF59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6876" w14:textId="009DE8CC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E330A" w14:textId="1EDD15A2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D-07.01.01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E388" w14:textId="77777777" w:rsidR="008778B7" w:rsidRDefault="008778B7" w:rsidP="008778B7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Oznakowanie poziome jezdni materiałami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cieńkowarstwowywmi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– farba akrylowa biała i czerwona z elementami odblaskowymi; przejście dla pieszych P-10;</w:t>
            </w:r>
          </w:p>
          <w:p w14:paraId="08D8B4A4" w14:textId="3741CC5C" w:rsidR="008778B7" w:rsidRPr="00EF086B" w:rsidRDefault="008778B7" w:rsidP="008778B7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5,5 m x 4,0 m = </w:t>
            </w:r>
            <w:r w:rsidRPr="00EF086B">
              <w:rPr>
                <w:rFonts w:ascii="Arial Narrow" w:hAnsi="Arial Narrow" w:cs="Calibri"/>
                <w:b/>
                <w:bCs/>
                <w:sz w:val="18"/>
                <w:szCs w:val="18"/>
              </w:rPr>
              <w:t xml:space="preserve">22 m </w:t>
            </w:r>
            <w:r w:rsidRPr="00EF086B">
              <w:rPr>
                <w:rFonts w:ascii="Arial Narrow" w:hAnsi="Arial Narrow" w:cs="Calibri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BF48" w14:textId="0E4A0C0D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m </w:t>
            </w:r>
            <w:r>
              <w:rPr>
                <w:rFonts w:ascii="Arial Narrow" w:hAnsi="Arial Narrow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26D7" w14:textId="67D5D28A" w:rsidR="008778B7" w:rsidRPr="00EF086B" w:rsidRDefault="008778B7" w:rsidP="008778B7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EF086B">
              <w:rPr>
                <w:rFonts w:ascii="Arial Narrow" w:hAnsi="Arial Narrow" w:cs="Calibri"/>
                <w:b/>
                <w:bCs/>
                <w:sz w:val="18"/>
                <w:szCs w:val="18"/>
              </w:rPr>
              <w:t>22</w:t>
            </w:r>
          </w:p>
        </w:tc>
      </w:tr>
      <w:tr w:rsidR="008778B7" w:rsidRPr="000E73F1" w14:paraId="0E9329D8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2761E" w14:textId="76399AB0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22.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3E61" w14:textId="67F2A64E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D-07.02.01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EFA98" w14:textId="77777777" w:rsidR="008778B7" w:rsidRDefault="008778B7" w:rsidP="008778B7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Oznakowanie pionowe – ustawienie słupków z rur stalowych fi 70 mm z wykapaniem </w:t>
            </w:r>
          </w:p>
          <w:p w14:paraId="6E02B0A2" w14:textId="77777777" w:rsidR="008778B7" w:rsidRDefault="008778B7" w:rsidP="008778B7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i zasypaniem dołów i ubiciem warstwami wraz z montażem tarcz znaków drogowych </w:t>
            </w:r>
          </w:p>
          <w:p w14:paraId="2BCB4A49" w14:textId="77777777" w:rsidR="008778B7" w:rsidRDefault="008778B7" w:rsidP="008778B7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D-6 z grupy średnich, tarcze znaków z folii odblaskowej III generacji (pryzmatyczne), </w:t>
            </w:r>
          </w:p>
          <w:p w14:paraId="14E7F538" w14:textId="07755E75" w:rsidR="008778B7" w:rsidRPr="00793B70" w:rsidRDefault="008778B7" w:rsidP="008778B7">
            <w:pPr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po uprzednim demontażu istniejących i transporcie w miejsce wskazane przez Zamawiającego; D-6; </w:t>
            </w:r>
            <w:r w:rsidRPr="00EF086B">
              <w:rPr>
                <w:rFonts w:ascii="Arial Narrow" w:hAnsi="Arial Narrow" w:cs="Calibri"/>
                <w:b/>
                <w:bCs/>
                <w:sz w:val="18"/>
                <w:szCs w:val="18"/>
              </w:rPr>
              <w:t>2 szt.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20FD" w14:textId="43900750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53DE" w14:textId="143F5A48" w:rsidR="008778B7" w:rsidRDefault="008778B7" w:rsidP="008778B7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</w:t>
            </w:r>
          </w:p>
        </w:tc>
      </w:tr>
      <w:tr w:rsidR="008778B7" w:rsidRPr="000E73F1" w14:paraId="20C298F1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7D06" w14:textId="2C8BBCC2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93B70">
              <w:rPr>
                <w:rFonts w:ascii="Arial Narrow" w:hAnsi="Arial Narrow" w:cs="Arial Narrow"/>
                <w:sz w:val="18"/>
                <w:szCs w:val="18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Pr="00793B70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C7DD" w14:textId="77777777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93B70">
              <w:rPr>
                <w:rFonts w:ascii="Arial Narrow" w:hAnsi="Arial Narrow" w:cs="Arial Narrow"/>
                <w:sz w:val="18"/>
                <w:szCs w:val="18"/>
              </w:rPr>
              <w:t>D-07.06.02</w:t>
            </w:r>
          </w:p>
          <w:p w14:paraId="41951756" w14:textId="4EEC1801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EF047" w14:textId="0311A1EC" w:rsidR="008778B7" w:rsidRPr="00793B70" w:rsidRDefault="008778B7" w:rsidP="008778B7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793B70">
              <w:rPr>
                <w:rFonts w:ascii="Arial Narrow" w:hAnsi="Arial Narrow" w:cs="Calibri"/>
                <w:sz w:val="18"/>
                <w:szCs w:val="18"/>
              </w:rPr>
              <w:t>Ustawienie poręczy ochronnych sztywnych z pochwytem z rur stalowych o rozstawie słupków co 1,5 m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po uprzednim demontażu istniejących i transporcie w miejsce wskazane przez Zamawiającego</w:t>
            </w:r>
            <w:r w:rsidRPr="00793B70">
              <w:rPr>
                <w:rFonts w:ascii="Arial Narrow" w:hAnsi="Arial Narrow" w:cs="Calibri"/>
                <w:sz w:val="18"/>
                <w:szCs w:val="18"/>
              </w:rPr>
              <w:t>;</w:t>
            </w:r>
            <w:r>
              <w:rPr>
                <w:rFonts w:ascii="Arial Narrow" w:hAnsi="Arial Narrow" w:cs="Calibri"/>
                <w:sz w:val="18"/>
                <w:szCs w:val="18"/>
              </w:rPr>
              <w:t xml:space="preserve"> i</w:t>
            </w:r>
            <w:r w:rsidRPr="00793B70">
              <w:rPr>
                <w:rFonts w:ascii="Arial Narrow" w:hAnsi="Arial Narrow" w:cs="Calibri"/>
                <w:sz w:val="18"/>
                <w:szCs w:val="18"/>
              </w:rPr>
              <w:t xml:space="preserve">stniejące przejście dla pieszych; </w:t>
            </w:r>
            <w:r w:rsidRPr="00793B70">
              <w:rPr>
                <w:rFonts w:ascii="Arial Narrow" w:hAnsi="Arial Narrow" w:cs="Calibri"/>
                <w:b/>
                <w:bCs/>
                <w:sz w:val="18"/>
                <w:szCs w:val="18"/>
              </w:rPr>
              <w:t>4,5 m</w:t>
            </w:r>
            <w:r w:rsidRPr="00793B70">
              <w:rPr>
                <w:rFonts w:ascii="Arial Narrow" w:hAnsi="Arial Narrow" w:cs="Calibri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D3EB" w14:textId="3B19E608" w:rsidR="008778B7" w:rsidRPr="00793B70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93B70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CF97" w14:textId="5D592DA8" w:rsidR="008778B7" w:rsidRPr="006F2412" w:rsidRDefault="008778B7" w:rsidP="008778B7">
            <w:pPr>
              <w:jc w:val="center"/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4,5</w:t>
            </w:r>
          </w:p>
        </w:tc>
      </w:tr>
      <w:tr w:rsidR="008778B7" w:rsidRPr="008921EE" w14:paraId="690BD420" w14:textId="77777777" w:rsidTr="00767670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A82E4" w14:textId="77777777" w:rsidR="008778B7" w:rsidRPr="008C4D43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C4A34" w14:textId="77777777" w:rsidR="008778B7" w:rsidRPr="008C4D43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E7A3E1" w14:textId="77777777" w:rsidR="008778B7" w:rsidRPr="008C4D43" w:rsidRDefault="008778B7" w:rsidP="008778B7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8C4D4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D-08.00.00 Elementy ulic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6B34C" w14:textId="77777777" w:rsidR="008778B7" w:rsidRPr="008C4D43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94C2A" w14:textId="77777777" w:rsidR="008778B7" w:rsidRPr="008C4D43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8778B7" w:rsidRPr="008921EE" w14:paraId="02BB191D" w14:textId="77777777" w:rsidTr="006F2412">
        <w:trPr>
          <w:trHeight w:val="2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CCE9" w14:textId="19067A51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24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AEBA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D-08.01.01</w:t>
            </w:r>
          </w:p>
          <w:p w14:paraId="2B961C98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3721" w14:textId="5192A2AA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Ustawienie krawężników betonowych o wym. 15 x 30 cm wraz z wykonaniem ławy betonowej z oporem z betonu C12/15 (B-15) gr. 15 cm i podsypki </w:t>
            </w:r>
            <w:proofErr w:type="spellStart"/>
            <w:r w:rsidRPr="006A7F5D">
              <w:rPr>
                <w:rFonts w:ascii="Arial Narrow" w:hAnsi="Arial Narrow" w:cs="Arial Narrow"/>
                <w:sz w:val="18"/>
                <w:szCs w:val="18"/>
              </w:rPr>
              <w:t>cem</w:t>
            </w:r>
            <w:proofErr w:type="spellEnd"/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proofErr w:type="spellStart"/>
            <w:r w:rsidRPr="006A7F5D">
              <w:rPr>
                <w:rFonts w:ascii="Arial Narrow" w:hAnsi="Arial Narrow" w:cs="Arial Narrow"/>
                <w:sz w:val="18"/>
                <w:szCs w:val="18"/>
              </w:rPr>
              <w:t>piask</w:t>
            </w:r>
            <w:proofErr w:type="spellEnd"/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 gr. 5 cm:</w:t>
            </w:r>
          </w:p>
          <w:p w14:paraId="0F48E07F" w14:textId="6AE8C8F0" w:rsidR="008778B7" w:rsidRPr="00FC3840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odcinek przejazdowy str. L (kostka 8 cm); km; 0+250 – 0+272,8; 22,8 m x 2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 = 45,6 m</w:t>
            </w:r>
          </w:p>
          <w:p w14:paraId="1A557894" w14:textId="7F717C52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zjazdy w ciągu chodnika str. L (kostka 8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(5 m + 8 m) x 15 szt. = 195 m </w:t>
            </w:r>
          </w:p>
          <w:p w14:paraId="7547F542" w14:textId="0F9CD182" w:rsidR="008778B7" w:rsidRPr="00EF086B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zjazdy str. P (kostka 8 cm): (5 m + 8 m + 3,5 x 2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x 12 szt. = 240 m </w:t>
            </w:r>
          </w:p>
          <w:p w14:paraId="4B15F400" w14:textId="14262384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km str. P; 0+423,00 – 0+460,00; </w:t>
            </w:r>
            <w:r w:rsidRPr="00EF086B">
              <w:rPr>
                <w:rFonts w:ascii="Arial Narrow" w:hAnsi="Arial Narrow" w:cs="Arial"/>
                <w:sz w:val="18"/>
                <w:szCs w:val="18"/>
              </w:rPr>
              <w:t>37 m</w:t>
            </w:r>
          </w:p>
          <w:p w14:paraId="5D320136" w14:textId="7C8FC1EC" w:rsidR="008778B7" w:rsidRPr="00EF086B" w:rsidRDefault="008778B7" w:rsidP="008778B7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EF086B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517,6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678E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A4D9" w14:textId="456E2014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517,6</w:t>
            </w:r>
          </w:p>
        </w:tc>
      </w:tr>
      <w:tr w:rsidR="008778B7" w:rsidRPr="008921EE" w14:paraId="48177F23" w14:textId="77777777" w:rsidTr="006F2412">
        <w:trPr>
          <w:trHeight w:val="42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BF1FCF" w14:textId="7CFAC4EA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25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3443D5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D-08.03.01</w:t>
            </w:r>
          </w:p>
          <w:p w14:paraId="211B27FC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5ECA" w14:textId="77777777" w:rsidR="008778B7" w:rsidRPr="006A7F5D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Ustawienie obrzeży betonowych o wym. 30 x 8 cm wraz z wykonaniem ławy betonowej </w:t>
            </w:r>
          </w:p>
          <w:p w14:paraId="2857B1E7" w14:textId="50A1450E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z oporem z betonu C12/15 (B-15) gr. 15 cm i podsypki cementowo – piaskowej gr. 5 cm;</w:t>
            </w:r>
          </w:p>
          <w:p w14:paraId="00489BC6" w14:textId="061068A9" w:rsidR="008778B7" w:rsidRPr="00084985" w:rsidRDefault="008778B7" w:rsidP="008778B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str. L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424FF">
              <w:rPr>
                <w:rFonts w:ascii="Arial Narrow" w:hAnsi="Arial Narrow" w:cs="Arial"/>
                <w:sz w:val="18"/>
                <w:szCs w:val="18"/>
              </w:rPr>
              <w:t>0+015,00 – 0+447,00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; 432 m – 75 m (dł.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.) – 22,8 (odc.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przej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.) = 334,2 m x 2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str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= 668,4 m + 105 (boki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.) + m (pocz. i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kon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.) + 10 m (wpusty) = </w:t>
            </w:r>
            <w:r w:rsidRPr="00084985">
              <w:rPr>
                <w:rFonts w:ascii="Arial Narrow" w:hAnsi="Arial Narrow" w:cs="Arial"/>
                <w:b/>
                <w:bCs/>
                <w:sz w:val="18"/>
                <w:szCs w:val="18"/>
              </w:rPr>
              <w:t>7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8</w:t>
            </w:r>
            <w:r w:rsidRPr="00084985">
              <w:rPr>
                <w:rFonts w:ascii="Arial Narrow" w:hAnsi="Arial Narrow" w:cs="Arial"/>
                <w:b/>
                <w:bCs/>
                <w:sz w:val="18"/>
                <w:szCs w:val="18"/>
              </w:rPr>
              <w:t>6,4 m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AE41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DDB7" w14:textId="1546EA48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786,4</w:t>
            </w:r>
          </w:p>
        </w:tc>
      </w:tr>
      <w:tr w:rsidR="008778B7" w:rsidRPr="008921EE" w14:paraId="070D40B0" w14:textId="77777777" w:rsidTr="006F2412">
        <w:trPr>
          <w:cantSplit/>
          <w:trHeight w:val="1008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752A65" w14:textId="4040F4FB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lastRenderedPageBreak/>
              <w:t>26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45DF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  <w:p w14:paraId="56CD6C67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21C496F1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ED75" w14:textId="314D19E5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Wykonanie chodników z kostki brukowej betonowej o gr. 6 cm na podsypce z kruszywa łamanego frakcji 2 / 8 mm gr. 4 cm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(z odzysku)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7E86397D" w14:textId="77777777" w:rsidR="008778B7" w:rsidRDefault="008778B7" w:rsidP="008778B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str. L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424FF">
              <w:rPr>
                <w:rFonts w:ascii="Arial Narrow" w:hAnsi="Arial Narrow" w:cs="Arial"/>
                <w:sz w:val="18"/>
                <w:szCs w:val="18"/>
              </w:rPr>
              <w:t>0+015,00 – 0+447,00</w:t>
            </w:r>
            <w:r>
              <w:rPr>
                <w:rFonts w:ascii="Arial Narrow" w:hAnsi="Arial Narrow" w:cs="Arial"/>
                <w:sz w:val="18"/>
                <w:szCs w:val="18"/>
              </w:rPr>
              <w:t>; 432 m</w:t>
            </w:r>
          </w:p>
          <w:p w14:paraId="7E586346" w14:textId="77777777" w:rsidR="008778B7" w:rsidRDefault="008778B7" w:rsidP="008778B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km str. P; 0+423,00 – 0+460,00; 37 m</w:t>
            </w:r>
          </w:p>
          <w:p w14:paraId="67EE5327" w14:textId="1F6F8E3F" w:rsidR="008778B7" w:rsidRPr="006A7F5D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Razem 469 m -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22,8 m (odc.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przej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.) – 75 m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= 371,2 m x 1,5 m x 80 % =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445,44</w:t>
            </w:r>
            <w:r w:rsidRPr="00871C7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871C7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E31F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A7F5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01F1" w14:textId="74B54101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445,44</w:t>
            </w:r>
          </w:p>
        </w:tc>
      </w:tr>
      <w:tr w:rsidR="008778B7" w:rsidRPr="008921EE" w14:paraId="409F6C67" w14:textId="77777777" w:rsidTr="006F2412">
        <w:trPr>
          <w:cantSplit/>
          <w:trHeight w:val="1008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AE8C4" w14:textId="159B0A9B" w:rsidR="008778B7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27.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B0D4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  <w:p w14:paraId="03504DA5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2370" w14:textId="503E7D72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Wykonanie chodników z kostki brukowej betonowej o gr. 6 cm na podsypce z kruszywa łamanego frakcji 2 / 8 mm gr. 4 cm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(kostka nowa)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>;</w:t>
            </w:r>
          </w:p>
          <w:p w14:paraId="509C61FE" w14:textId="77777777" w:rsidR="008778B7" w:rsidRDefault="008778B7" w:rsidP="008778B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str. L</w:t>
            </w:r>
            <w:r w:rsidRPr="00C21BC1">
              <w:rPr>
                <w:rFonts w:ascii="Arial Narrow" w:hAnsi="Arial Narrow" w:cs="Arial Narrow"/>
                <w:sz w:val="18"/>
                <w:szCs w:val="18"/>
              </w:rPr>
              <w:t>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2424FF">
              <w:rPr>
                <w:rFonts w:ascii="Arial Narrow" w:hAnsi="Arial Narrow" w:cs="Arial"/>
                <w:sz w:val="18"/>
                <w:szCs w:val="18"/>
              </w:rPr>
              <w:t>0+015,00 – 0+447,00</w:t>
            </w:r>
            <w:r>
              <w:rPr>
                <w:rFonts w:ascii="Arial Narrow" w:hAnsi="Arial Narrow" w:cs="Arial"/>
                <w:sz w:val="18"/>
                <w:szCs w:val="18"/>
              </w:rPr>
              <w:t>; 432 m</w:t>
            </w:r>
          </w:p>
          <w:p w14:paraId="1A68331B" w14:textId="77777777" w:rsidR="008778B7" w:rsidRDefault="008778B7" w:rsidP="008778B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km str. P; 0+423,00 – 0+460,00; 37 m</w:t>
            </w:r>
          </w:p>
          <w:p w14:paraId="3ABF6D63" w14:textId="67BDAE61" w:rsidR="008778B7" w:rsidRPr="006A7F5D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Razem 469 m -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22,8 m (odc. 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przej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>.) – 75 m (</w:t>
            </w:r>
            <w:proofErr w:type="spellStart"/>
            <w:r>
              <w:rPr>
                <w:rFonts w:ascii="Arial Narrow" w:hAnsi="Arial Narrow" w:cs="Arial Narrow"/>
                <w:sz w:val="18"/>
                <w:szCs w:val="18"/>
              </w:rPr>
              <w:t>zj</w:t>
            </w:r>
            <w:proofErr w:type="spellEnd"/>
            <w:r>
              <w:rPr>
                <w:rFonts w:ascii="Arial Narrow" w:hAnsi="Arial Narrow" w:cs="Arial Narrow"/>
                <w:sz w:val="18"/>
                <w:szCs w:val="18"/>
              </w:rPr>
              <w:t xml:space="preserve">) = 371,2 m x 1,5 m x 20 % = 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111,36</w:t>
            </w:r>
            <w:r w:rsidRPr="00871C7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871C7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4803" w14:textId="1C47CC43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A7F5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92E6" w14:textId="39896A3E" w:rsidR="008778B7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111,36</w:t>
            </w:r>
          </w:p>
        </w:tc>
      </w:tr>
      <w:tr w:rsidR="008778B7" w:rsidRPr="008921EE" w14:paraId="7FD4FFB2" w14:textId="77777777" w:rsidTr="006A7F5D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75404" w14:textId="1772901C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28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DA25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3DB23" w14:textId="7777777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Wykonanie 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nawierzchni zjazdów 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z kostki brukowej betonowej kolorowej o gr. 8 cm </w:t>
            </w:r>
          </w:p>
          <w:p w14:paraId="0D95C931" w14:textId="4658D6C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>na podsypce z kruszywa łamanego frakcji 2 / 8 mm gr. 4 cm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(kostka nowa)</w:t>
            </w: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: </w:t>
            </w:r>
          </w:p>
          <w:p w14:paraId="1025DDD0" w14:textId="7777777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odcinek przejazdowy str. L (kostka 8 cm); </w:t>
            </w:r>
          </w:p>
          <w:p w14:paraId="17BB2A10" w14:textId="77777777" w:rsidR="008778B7" w:rsidRPr="00FC3840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km; 0+250 – 0+272,8; 22,8 m x 1,5 m = 34,2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024975D1" w14:textId="7777777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zjazdy w ciągu chodnika str. L (kostka 8 cm)</w:t>
            </w:r>
            <w:r w:rsidRPr="008C4D43">
              <w:rPr>
                <w:rFonts w:ascii="Arial Narrow" w:hAnsi="Arial Narrow" w:cs="Arial Narrow"/>
                <w:sz w:val="18"/>
                <w:szCs w:val="18"/>
              </w:rPr>
              <w:t>: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573989C6" w14:textId="7777777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2 m + 0,5 x (5 m + 8 m) x 0,9 m) x 15 szt. = 237,75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55674946" w14:textId="77777777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- zjazdy str. P (kostka 8 cm):</w:t>
            </w:r>
          </w:p>
          <w:p w14:paraId="0C7551D4" w14:textId="411E6DD5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(5 m x 1,2 m + 0,5 x (5 m + 8 m) x 1,7 m) x 12 szt. = 204,6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6BA3CA2" w14:textId="2376CF69" w:rsidR="008778B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- obróbka wpustów deszczowych: </w:t>
            </w:r>
          </w:p>
          <w:p w14:paraId="2DD4D683" w14:textId="7759CA96" w:rsidR="008778B7" w:rsidRPr="00BC5F1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5 szt. x 1,0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= 5 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A4CE75D" w14:textId="03444675" w:rsidR="008778B7" w:rsidRPr="00BC5F17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 481,55</w:t>
            </w:r>
            <w:r w:rsidRPr="002256B0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2256B0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AA37" w14:textId="7777777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A7F5D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A7F5D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A1C5" w14:textId="272D7627" w:rsidR="008778B7" w:rsidRPr="006A7F5D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481,55</w:t>
            </w:r>
          </w:p>
        </w:tc>
      </w:tr>
      <w:tr w:rsidR="008778B7" w:rsidRPr="00DE3CF3" w14:paraId="6BEDD5DD" w14:textId="77777777" w:rsidTr="00721958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075A16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17E71F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A3DAB" w14:textId="77777777" w:rsidR="008778B7" w:rsidRPr="00721958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721958">
              <w:rPr>
                <w:rFonts w:ascii="Arial Narrow" w:hAnsi="Arial Narrow" w:cs="Arial Narrow"/>
                <w:b/>
                <w:sz w:val="18"/>
                <w:szCs w:val="18"/>
              </w:rPr>
              <w:t xml:space="preserve">D-10.00.00 Inne roboty  </w:t>
            </w:r>
            <w:r w:rsidRPr="00721958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ECA5CF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A1C420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</w:p>
        </w:tc>
      </w:tr>
      <w:tr w:rsidR="008778B7" w:rsidRPr="00CA62ED" w14:paraId="4B0AF4E7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76B" w14:textId="55B9DEB3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29</w:t>
            </w:r>
            <w:r w:rsidRPr="00721958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8EED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21958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  <w:p w14:paraId="2A9B2FBE" w14:textId="68C846BF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F78" w14:textId="77AFA393" w:rsidR="008778B7" w:rsidRPr="00721958" w:rsidRDefault="008778B7" w:rsidP="008778B7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Wykonanie pasów ostrzegawczych z płytek żółtych o wym. 33x33x4 cm z tworzyw sztucznych z wypustkami; </w:t>
            </w:r>
          </w:p>
          <w:p w14:paraId="1E834486" w14:textId="5005DA0E" w:rsidR="008778B7" w:rsidRPr="00D8099C" w:rsidRDefault="008778B7" w:rsidP="008778B7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8099C">
              <w:rPr>
                <w:rFonts w:ascii="Arial Narrow" w:hAnsi="Arial Narrow" w:cs="Arial"/>
                <w:sz w:val="18"/>
                <w:szCs w:val="18"/>
              </w:rPr>
              <w:t>1,</w:t>
            </w: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  <w:r w:rsidRPr="00D8099C">
              <w:rPr>
                <w:rFonts w:ascii="Arial Narrow" w:hAnsi="Arial Narrow" w:cs="Arial"/>
                <w:sz w:val="18"/>
                <w:szCs w:val="18"/>
              </w:rPr>
              <w:t xml:space="preserve"> m x 0,33 m x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4 </w:t>
            </w:r>
            <w:r w:rsidRPr="00D8099C">
              <w:rPr>
                <w:rFonts w:ascii="Arial Narrow" w:hAnsi="Arial Narrow" w:cs="Arial"/>
                <w:sz w:val="18"/>
                <w:szCs w:val="18"/>
              </w:rPr>
              <w:t>szt. =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1,98 m 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8603" w14:textId="2704078E" w:rsidR="008778B7" w:rsidRPr="00D8099C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DB32" w14:textId="0FE245E9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1,98</w:t>
            </w:r>
          </w:p>
        </w:tc>
      </w:tr>
      <w:tr w:rsidR="008778B7" w:rsidRPr="00CA62ED" w14:paraId="17FF591C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E92B" w14:textId="469D55BE" w:rsidR="008778B7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30.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E67" w14:textId="671DFA09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21958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491F" w14:textId="77777777" w:rsidR="008778B7" w:rsidRDefault="008778B7" w:rsidP="008778B7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Przebudowa hydrantów na skrzynkowe - zabudowa hydrantów w nawierzchni chodnika :</w:t>
            </w:r>
          </w:p>
          <w:p w14:paraId="118AEFB6" w14:textId="7B72708E" w:rsidR="008778B7" w:rsidRPr="00BC5F17" w:rsidRDefault="008778B7" w:rsidP="008778B7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C5F17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C7E0" w14:textId="61286E57" w:rsidR="008778B7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9D0B" w14:textId="4B054BBE" w:rsidR="008778B7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2</w:t>
            </w:r>
          </w:p>
        </w:tc>
      </w:tr>
      <w:tr w:rsidR="008778B7" w:rsidRPr="00CA62ED" w14:paraId="6986AA7A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821D" w14:textId="2D815FD2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21958">
              <w:rPr>
                <w:rFonts w:ascii="Arial Narrow" w:hAnsi="Arial Narrow" w:cs="Arial Narrow"/>
                <w:sz w:val="18"/>
                <w:szCs w:val="18"/>
              </w:rPr>
              <w:t>3</w:t>
            </w:r>
            <w:r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Pr="00721958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4BB5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21958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  <w:p w14:paraId="768328EE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BEC" w14:textId="77777777" w:rsidR="008778B7" w:rsidRPr="00721958" w:rsidRDefault="008778B7" w:rsidP="008778B7">
            <w:pPr>
              <w:pStyle w:val="Nagwek1"/>
              <w:rPr>
                <w:rFonts w:ascii="Arial Narrow" w:hAnsi="Arial Narrow" w:cs="Arial Narrow"/>
                <w:sz w:val="18"/>
                <w:szCs w:val="18"/>
              </w:rPr>
            </w:pPr>
            <w:r w:rsidRPr="00721958">
              <w:rPr>
                <w:rFonts w:ascii="Arial Narrow" w:hAnsi="Arial Narrow" w:cs="Arial Narrow"/>
                <w:sz w:val="18"/>
                <w:szCs w:val="18"/>
              </w:rPr>
              <w:t>Inwentaryzacja geodezyjna powykonawcza:</w:t>
            </w:r>
          </w:p>
          <w:p w14:paraId="6D8FC124" w14:textId="20A7E0A6" w:rsidR="008778B7" w:rsidRPr="00721958" w:rsidRDefault="008778B7" w:rsidP="008778B7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C21BC1">
              <w:rPr>
                <w:rFonts w:ascii="Arial Narrow" w:hAnsi="Arial Narrow" w:cs="Arial Narrow"/>
                <w:sz w:val="18"/>
                <w:szCs w:val="18"/>
              </w:rPr>
              <w:t>km;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0+000,00 – 0+579,60; </w:t>
            </w:r>
            <w:r w:rsidRPr="001F447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0,</w:t>
            </w:r>
            <w:r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5796</w:t>
            </w:r>
            <w:r w:rsidRPr="001F4472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km</w:t>
            </w:r>
            <w:r>
              <w:rPr>
                <w:rFonts w:ascii="Arial Narrow" w:hAnsi="Arial Narrow" w:cs="Arial Narrow"/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7C10" w14:textId="77777777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721958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4090" w14:textId="4E65B3AA" w:rsidR="008778B7" w:rsidRPr="00721958" w:rsidRDefault="008778B7" w:rsidP="008778B7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hAnsi="Arial Narrow" w:cs="Arial Narrow"/>
                <w:b/>
                <w:sz w:val="18"/>
                <w:szCs w:val="18"/>
              </w:rPr>
              <w:t>0,5796</w:t>
            </w:r>
          </w:p>
        </w:tc>
      </w:tr>
    </w:tbl>
    <w:p w14:paraId="6E47062D" w14:textId="77777777" w:rsidR="00AB7A84" w:rsidRPr="00CA62ED" w:rsidRDefault="00AB7A84" w:rsidP="00AB7A84">
      <w:pPr>
        <w:rPr>
          <w:rFonts w:ascii="Arial Narrow" w:hAnsi="Arial Narrow" w:cs="Arial Narrow"/>
          <w:b/>
          <w:sz w:val="18"/>
          <w:szCs w:val="18"/>
        </w:rPr>
      </w:pPr>
      <w:r w:rsidRPr="00CA62ED">
        <w:rPr>
          <w:rFonts w:ascii="Arial Narrow" w:hAnsi="Arial Narrow" w:cs="Arial Narrow"/>
          <w:b/>
          <w:sz w:val="18"/>
          <w:szCs w:val="18"/>
        </w:rPr>
        <w:t xml:space="preserve">  </w:t>
      </w:r>
    </w:p>
    <w:p w14:paraId="5A66C06D" w14:textId="77777777" w:rsidR="0000426F" w:rsidRPr="008921EE" w:rsidRDefault="0000426F" w:rsidP="008073BA">
      <w:pPr>
        <w:pStyle w:val="Tytu"/>
        <w:rPr>
          <w:rFonts w:ascii="Arial Narrow" w:hAnsi="Arial Narrow" w:cs="Arial Narrow"/>
          <w:sz w:val="24"/>
        </w:rPr>
      </w:pPr>
    </w:p>
    <w:p w14:paraId="32F0F475" w14:textId="77777777" w:rsidR="0044363A" w:rsidRPr="008921EE" w:rsidRDefault="0044363A">
      <w:pPr>
        <w:pStyle w:val="Tekstpodstawowy3"/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 xml:space="preserve">Objaśnienia: </w:t>
      </w:r>
    </w:p>
    <w:p w14:paraId="60DF04B1" w14:textId="77777777" w:rsidR="0044363A" w:rsidRPr="008921EE" w:rsidRDefault="0044363A">
      <w:pPr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>D - .. - .. - .. - kod specyfikacji technicznej</w:t>
      </w:r>
    </w:p>
    <w:p w14:paraId="66C3F27C" w14:textId="77777777" w:rsidR="0044363A" w:rsidRPr="008921EE" w:rsidRDefault="0044363A">
      <w:pPr>
        <w:rPr>
          <w:rFonts w:ascii="Arial Narrow" w:hAnsi="Arial Narrow" w:cs="Arial Narrow"/>
          <w:b/>
        </w:rPr>
      </w:pPr>
    </w:p>
    <w:p w14:paraId="063A6660" w14:textId="77777777" w:rsidR="0044363A" w:rsidRPr="008921EE" w:rsidRDefault="0044363A">
      <w:pPr>
        <w:rPr>
          <w:rFonts w:ascii="Arial Narrow" w:hAnsi="Arial Narrow" w:cs="Arial Narrow"/>
          <w:b/>
        </w:rPr>
      </w:pPr>
      <w:r w:rsidRPr="008921EE">
        <w:rPr>
          <w:rFonts w:ascii="Arial Narrow" w:hAnsi="Arial Narrow" w:cs="Arial Narrow"/>
          <w:b/>
        </w:rPr>
        <w:t>UWAGA:</w:t>
      </w:r>
    </w:p>
    <w:p w14:paraId="1723626D" w14:textId="734746E8" w:rsidR="0044363A" w:rsidRPr="008073BA" w:rsidRDefault="0044363A" w:rsidP="008073BA">
      <w:pPr>
        <w:pStyle w:val="Tekstpodstawowy3"/>
        <w:rPr>
          <w:rFonts w:ascii="Arial Narrow" w:hAnsi="Arial Narrow" w:cs="Arial Narrow"/>
          <w:sz w:val="20"/>
        </w:rPr>
      </w:pPr>
      <w:r w:rsidRPr="008921EE">
        <w:rPr>
          <w:rFonts w:ascii="Arial Narrow" w:hAnsi="Arial Narrow" w:cs="Arial Narrow"/>
          <w:sz w:val="20"/>
        </w:rPr>
        <w:t>Wycena jednostek obmiarowych dla poszczególnych pozycji przedmiaru robót winna zawierać wszystkie elementy wyszczególnione w specyfikacjach technicznych.</w:t>
      </w:r>
    </w:p>
    <w:sectPr w:rsidR="0044363A" w:rsidRPr="008073BA" w:rsidSect="004F0516">
      <w:pgSz w:w="11906" w:h="16838"/>
      <w:pgMar w:top="1134" w:right="1418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34752" w14:textId="77777777" w:rsidR="008E0E9D" w:rsidRDefault="008E0E9D" w:rsidP="00876F14">
      <w:r>
        <w:separator/>
      </w:r>
    </w:p>
  </w:endnote>
  <w:endnote w:type="continuationSeparator" w:id="0">
    <w:p w14:paraId="4176C555" w14:textId="77777777" w:rsidR="008E0E9D" w:rsidRDefault="008E0E9D" w:rsidP="0087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307C3" w14:textId="77777777" w:rsidR="008E0E9D" w:rsidRDefault="008E0E9D" w:rsidP="00876F14">
      <w:r>
        <w:separator/>
      </w:r>
    </w:p>
  </w:footnote>
  <w:footnote w:type="continuationSeparator" w:id="0">
    <w:p w14:paraId="06317F04" w14:textId="77777777" w:rsidR="008E0E9D" w:rsidRDefault="008E0E9D" w:rsidP="00876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31"/>
    <w:rsid w:val="00002236"/>
    <w:rsid w:val="0000426F"/>
    <w:rsid w:val="000330F1"/>
    <w:rsid w:val="000478E0"/>
    <w:rsid w:val="000805C5"/>
    <w:rsid w:val="00084985"/>
    <w:rsid w:val="000A4493"/>
    <w:rsid w:val="000A6E0D"/>
    <w:rsid w:val="000B767E"/>
    <w:rsid w:val="000E0C78"/>
    <w:rsid w:val="000E73F1"/>
    <w:rsid w:val="0011390E"/>
    <w:rsid w:val="001330CC"/>
    <w:rsid w:val="001474D8"/>
    <w:rsid w:val="00153575"/>
    <w:rsid w:val="001629E3"/>
    <w:rsid w:val="00164E26"/>
    <w:rsid w:val="00190A64"/>
    <w:rsid w:val="001D0BE9"/>
    <w:rsid w:val="001D2FCE"/>
    <w:rsid w:val="001E228E"/>
    <w:rsid w:val="001F4472"/>
    <w:rsid w:val="002101CF"/>
    <w:rsid w:val="00215C50"/>
    <w:rsid w:val="00215F56"/>
    <w:rsid w:val="002218E2"/>
    <w:rsid w:val="002256B0"/>
    <w:rsid w:val="00225BD7"/>
    <w:rsid w:val="0022779B"/>
    <w:rsid w:val="002363D9"/>
    <w:rsid w:val="00236988"/>
    <w:rsid w:val="002411B8"/>
    <w:rsid w:val="002424FF"/>
    <w:rsid w:val="00297158"/>
    <w:rsid w:val="002A41A3"/>
    <w:rsid w:val="002C7DB2"/>
    <w:rsid w:val="002E057C"/>
    <w:rsid w:val="002E171D"/>
    <w:rsid w:val="00301633"/>
    <w:rsid w:val="003069D8"/>
    <w:rsid w:val="0031263F"/>
    <w:rsid w:val="003532D9"/>
    <w:rsid w:val="00360171"/>
    <w:rsid w:val="00364370"/>
    <w:rsid w:val="00371F79"/>
    <w:rsid w:val="00380863"/>
    <w:rsid w:val="00383F2E"/>
    <w:rsid w:val="003873E6"/>
    <w:rsid w:val="003B1EA7"/>
    <w:rsid w:val="00400129"/>
    <w:rsid w:val="0042130C"/>
    <w:rsid w:val="00422004"/>
    <w:rsid w:val="00442055"/>
    <w:rsid w:val="00442681"/>
    <w:rsid w:val="0044363A"/>
    <w:rsid w:val="00452133"/>
    <w:rsid w:val="004559B6"/>
    <w:rsid w:val="00461673"/>
    <w:rsid w:val="00476C20"/>
    <w:rsid w:val="004839EB"/>
    <w:rsid w:val="00492C37"/>
    <w:rsid w:val="00493D16"/>
    <w:rsid w:val="004D40E5"/>
    <w:rsid w:val="004D762D"/>
    <w:rsid w:val="004E461E"/>
    <w:rsid w:val="004F0516"/>
    <w:rsid w:val="004F2B62"/>
    <w:rsid w:val="005157F0"/>
    <w:rsid w:val="005301C5"/>
    <w:rsid w:val="005838C7"/>
    <w:rsid w:val="00585D99"/>
    <w:rsid w:val="00586E14"/>
    <w:rsid w:val="0059620E"/>
    <w:rsid w:val="005C1120"/>
    <w:rsid w:val="005D6912"/>
    <w:rsid w:val="005F7031"/>
    <w:rsid w:val="00601D74"/>
    <w:rsid w:val="00605EBF"/>
    <w:rsid w:val="00606DD1"/>
    <w:rsid w:val="00611C3E"/>
    <w:rsid w:val="00615C29"/>
    <w:rsid w:val="0061695D"/>
    <w:rsid w:val="006227E2"/>
    <w:rsid w:val="00632D7F"/>
    <w:rsid w:val="00633D00"/>
    <w:rsid w:val="00634EB9"/>
    <w:rsid w:val="006407DC"/>
    <w:rsid w:val="00641631"/>
    <w:rsid w:val="00661E9D"/>
    <w:rsid w:val="00682D9B"/>
    <w:rsid w:val="0069661F"/>
    <w:rsid w:val="006A7F5D"/>
    <w:rsid w:val="006B24B6"/>
    <w:rsid w:val="006B4057"/>
    <w:rsid w:val="006D2FAC"/>
    <w:rsid w:val="006F2412"/>
    <w:rsid w:val="006F31F0"/>
    <w:rsid w:val="007003E7"/>
    <w:rsid w:val="00721958"/>
    <w:rsid w:val="00721F35"/>
    <w:rsid w:val="00735FC6"/>
    <w:rsid w:val="00746767"/>
    <w:rsid w:val="007468C0"/>
    <w:rsid w:val="00757AE4"/>
    <w:rsid w:val="00767670"/>
    <w:rsid w:val="007705A6"/>
    <w:rsid w:val="007848AE"/>
    <w:rsid w:val="00793B70"/>
    <w:rsid w:val="007A3EA0"/>
    <w:rsid w:val="007B17D8"/>
    <w:rsid w:val="007D57D2"/>
    <w:rsid w:val="007D718B"/>
    <w:rsid w:val="007F376C"/>
    <w:rsid w:val="007F3C1A"/>
    <w:rsid w:val="00804BEE"/>
    <w:rsid w:val="008073BA"/>
    <w:rsid w:val="0081544C"/>
    <w:rsid w:val="00815C37"/>
    <w:rsid w:val="00835AA2"/>
    <w:rsid w:val="0083610B"/>
    <w:rsid w:val="00846571"/>
    <w:rsid w:val="00851AD8"/>
    <w:rsid w:val="00864991"/>
    <w:rsid w:val="00870A75"/>
    <w:rsid w:val="00871C70"/>
    <w:rsid w:val="00872F83"/>
    <w:rsid w:val="00876F14"/>
    <w:rsid w:val="008778B7"/>
    <w:rsid w:val="00884AB0"/>
    <w:rsid w:val="008921EE"/>
    <w:rsid w:val="008A04BE"/>
    <w:rsid w:val="008A22B6"/>
    <w:rsid w:val="008B426D"/>
    <w:rsid w:val="008B73AD"/>
    <w:rsid w:val="008B77AC"/>
    <w:rsid w:val="008C4D43"/>
    <w:rsid w:val="008E0E9D"/>
    <w:rsid w:val="009077F7"/>
    <w:rsid w:val="009177D0"/>
    <w:rsid w:val="0093698A"/>
    <w:rsid w:val="009473C8"/>
    <w:rsid w:val="0095297B"/>
    <w:rsid w:val="009A50B8"/>
    <w:rsid w:val="009A72BE"/>
    <w:rsid w:val="009C162A"/>
    <w:rsid w:val="009D36D4"/>
    <w:rsid w:val="009F5017"/>
    <w:rsid w:val="00A16B0D"/>
    <w:rsid w:val="00A2077A"/>
    <w:rsid w:val="00A35BEE"/>
    <w:rsid w:val="00A5101B"/>
    <w:rsid w:val="00A71E46"/>
    <w:rsid w:val="00AA1BD8"/>
    <w:rsid w:val="00AA6380"/>
    <w:rsid w:val="00AB7A84"/>
    <w:rsid w:val="00AC6A01"/>
    <w:rsid w:val="00AD2DBB"/>
    <w:rsid w:val="00AF6A57"/>
    <w:rsid w:val="00B02ADE"/>
    <w:rsid w:val="00B17090"/>
    <w:rsid w:val="00B370E3"/>
    <w:rsid w:val="00B41EA5"/>
    <w:rsid w:val="00B536EA"/>
    <w:rsid w:val="00B6469E"/>
    <w:rsid w:val="00B6712E"/>
    <w:rsid w:val="00B80C4A"/>
    <w:rsid w:val="00B87E0F"/>
    <w:rsid w:val="00B94665"/>
    <w:rsid w:val="00BA5A8D"/>
    <w:rsid w:val="00BC5861"/>
    <w:rsid w:val="00BC5F17"/>
    <w:rsid w:val="00C00AFC"/>
    <w:rsid w:val="00C04818"/>
    <w:rsid w:val="00C049D1"/>
    <w:rsid w:val="00C11D03"/>
    <w:rsid w:val="00C21BC1"/>
    <w:rsid w:val="00C85DA3"/>
    <w:rsid w:val="00C94523"/>
    <w:rsid w:val="00CA62ED"/>
    <w:rsid w:val="00D1013F"/>
    <w:rsid w:val="00D13572"/>
    <w:rsid w:val="00D2659C"/>
    <w:rsid w:val="00D319A7"/>
    <w:rsid w:val="00D7031E"/>
    <w:rsid w:val="00D714CC"/>
    <w:rsid w:val="00D8099C"/>
    <w:rsid w:val="00DA2D8A"/>
    <w:rsid w:val="00DC6AA9"/>
    <w:rsid w:val="00DD5F90"/>
    <w:rsid w:val="00DE3CF3"/>
    <w:rsid w:val="00DE3E2B"/>
    <w:rsid w:val="00DE6B9A"/>
    <w:rsid w:val="00DF4766"/>
    <w:rsid w:val="00DF4D0D"/>
    <w:rsid w:val="00E27AB9"/>
    <w:rsid w:val="00E35DB4"/>
    <w:rsid w:val="00E93E2D"/>
    <w:rsid w:val="00EA074B"/>
    <w:rsid w:val="00EB6ACE"/>
    <w:rsid w:val="00ED017B"/>
    <w:rsid w:val="00EF086B"/>
    <w:rsid w:val="00F015C6"/>
    <w:rsid w:val="00F23F58"/>
    <w:rsid w:val="00F636D4"/>
    <w:rsid w:val="00F67B09"/>
    <w:rsid w:val="00F76CD4"/>
    <w:rsid w:val="00F81071"/>
    <w:rsid w:val="00F839ED"/>
    <w:rsid w:val="00FA2021"/>
    <w:rsid w:val="00FB7EA4"/>
    <w:rsid w:val="00FC3840"/>
    <w:rsid w:val="00FC4BCA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7D917"/>
  <w15:chartTrackingRefBased/>
  <w15:docId w15:val="{8A88CFC2-6DF6-429B-BE23-867CB7F97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pacing w:line="276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i/>
      <w:sz w:val="28"/>
    </w:rPr>
  </w:style>
  <w:style w:type="paragraph" w:styleId="Tytu">
    <w:name w:val="Title"/>
    <w:basedOn w:val="Normalny"/>
    <w:qFormat/>
    <w:rPr>
      <w:b/>
      <w:sz w:val="28"/>
    </w:rPr>
  </w:style>
  <w:style w:type="paragraph" w:styleId="Tekstpodstawowy2">
    <w:name w:val="Body Text 2"/>
    <w:basedOn w:val="Normalny"/>
    <w:semiHidden/>
    <w:pPr>
      <w:spacing w:line="276" w:lineRule="auto"/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jc w:val="both"/>
    </w:pPr>
    <w:rPr>
      <w:b/>
      <w:sz w:val="22"/>
    </w:rPr>
  </w:style>
  <w:style w:type="character" w:styleId="Odwoaniedokomentarza">
    <w:name w:val="annotation reference"/>
    <w:uiPriority w:val="99"/>
    <w:semiHidden/>
    <w:unhideWhenUsed/>
    <w:rsid w:val="00113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9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90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9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390E"/>
    <w:rPr>
      <w:b/>
      <w:bCs/>
    </w:rPr>
  </w:style>
  <w:style w:type="paragraph" w:styleId="Tekstdymka">
    <w:name w:val="Balloon Text"/>
    <w:basedOn w:val="Normalny"/>
    <w:link w:val="TekstdymkaZnak"/>
    <w:uiPriority w:val="99"/>
    <w:unhideWhenUsed/>
    <w:rsid w:val="00113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11390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92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F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F14"/>
  </w:style>
  <w:style w:type="character" w:styleId="Odwoanieprzypisukocowego">
    <w:name w:val="endnote reference"/>
    <w:uiPriority w:val="99"/>
    <w:semiHidden/>
    <w:unhideWhenUsed/>
    <w:rsid w:val="00876F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0348C-AD76-4EC6-8EBD-6112723FC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1569</Words>
  <Characters>9420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Rodzaj opracowania:</vt:lpstr>
      <vt:lpstr>Rodzaj opracowania:</vt:lpstr>
    </vt:vector>
  </TitlesOfParts>
  <Company>uslugi projektowe</Company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Rodzaj opracowania:</dc:title>
  <dc:subject/>
  <dc:creator>Piotr Śliwiński</dc:creator>
  <cp:keywords/>
  <dc:description/>
  <cp:lastModifiedBy>ZDP Stw</cp:lastModifiedBy>
  <cp:revision>44</cp:revision>
  <cp:lastPrinted>2023-07-04T15:51:00Z</cp:lastPrinted>
  <dcterms:created xsi:type="dcterms:W3CDTF">2020-04-03T10:44:00Z</dcterms:created>
  <dcterms:modified xsi:type="dcterms:W3CDTF">2023-07-04T15:51:00Z</dcterms:modified>
</cp:coreProperties>
</file>