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061065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E71116">
        <w:rPr>
          <w:bCs w:val="0"/>
          <w:sz w:val="24"/>
        </w:rPr>
        <w:t>Dostawa tablic rejestracyjnych dla Powiatu Tarnobrzeskiego w roku 20</w:t>
      </w:r>
      <w:r w:rsidR="00602292">
        <w:rPr>
          <w:bCs w:val="0"/>
          <w:sz w:val="24"/>
        </w:rPr>
        <w:t>2</w:t>
      </w:r>
      <w:r w:rsidR="00E614A7">
        <w:rPr>
          <w:bCs w:val="0"/>
          <w:sz w:val="24"/>
        </w:rPr>
        <w:t>4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941AC5">
      <w:pPr>
        <w:pStyle w:val="Tekstpodstawowy"/>
        <w:numPr>
          <w:ilvl w:val="0"/>
          <w:numId w:val="4"/>
        </w:numPr>
        <w:spacing w:line="360" w:lineRule="auto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>, zgodnie z warunkami prze</w:t>
      </w:r>
      <w:r w:rsidR="00EB7F1B" w:rsidRPr="00941AC5">
        <w:rPr>
          <w:b w:val="0"/>
          <w:bCs w:val="0"/>
          <w:sz w:val="24"/>
        </w:rPr>
        <w:t>targu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  <w:r w:rsidR="00E37E09">
        <w:rPr>
          <w:b w:val="0"/>
          <w:bCs w:val="0"/>
          <w:sz w:val="24"/>
        </w:rPr>
        <w:br/>
      </w:r>
    </w:p>
    <w:p w:rsidR="00941AC5" w:rsidRDefault="00941AC5" w:rsidP="00941AC5">
      <w:pPr>
        <w:pStyle w:val="Tekstpodstawowy"/>
        <w:numPr>
          <w:ilvl w:val="0"/>
          <w:numId w:val="4"/>
        </w:numPr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 powyższą wartość składają się następujące elementy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851"/>
        <w:gridCol w:w="992"/>
        <w:gridCol w:w="1388"/>
        <w:gridCol w:w="1566"/>
        <w:gridCol w:w="1607"/>
      </w:tblGrid>
      <w:tr w:rsidR="00941AC5" w:rsidTr="00DC60B7">
        <w:trPr>
          <w:trHeight w:val="507"/>
        </w:trPr>
        <w:tc>
          <w:tcPr>
            <w:tcW w:w="704" w:type="dxa"/>
            <w:vMerge w:val="restart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Rodzaje tablic</w:t>
            </w:r>
          </w:p>
        </w:tc>
        <w:tc>
          <w:tcPr>
            <w:tcW w:w="851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Ilość jedn.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Cena jednostkowa (</w:t>
            </w:r>
            <w:r w:rsidR="00E37E09">
              <w:rPr>
                <w:sz w:val="22"/>
                <w:szCs w:val="22"/>
              </w:rPr>
              <w:t xml:space="preserve">za 1 </w:t>
            </w:r>
            <w:r w:rsidRPr="00941AC5">
              <w:rPr>
                <w:sz w:val="22"/>
                <w:szCs w:val="22"/>
              </w:rPr>
              <w:t>szt.)</w:t>
            </w:r>
          </w:p>
        </w:tc>
        <w:tc>
          <w:tcPr>
            <w:tcW w:w="3173" w:type="dxa"/>
            <w:gridSpan w:val="2"/>
            <w:vAlign w:val="center"/>
          </w:tcPr>
          <w:p w:rsidR="00941AC5" w:rsidRPr="00941AC5" w:rsidRDefault="00941AC5" w:rsidP="00BB23CD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Wartość</w:t>
            </w:r>
          </w:p>
        </w:tc>
      </w:tr>
      <w:tr w:rsidR="00941AC5" w:rsidTr="00DC60B7">
        <w:trPr>
          <w:trHeight w:val="349"/>
        </w:trPr>
        <w:tc>
          <w:tcPr>
            <w:tcW w:w="704" w:type="dxa"/>
            <w:vMerge/>
            <w:vAlign w:val="center"/>
          </w:tcPr>
          <w:p w:rsidR="00941AC5" w:rsidRPr="00941AC5" w:rsidRDefault="00941AC5" w:rsidP="00DC60B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Brutto (zł)</w:t>
            </w:r>
          </w:p>
        </w:tc>
      </w:tr>
      <w:tr w:rsidR="00941AC5" w:rsidRPr="0042369C" w:rsidTr="00DC60B7">
        <w:trPr>
          <w:trHeight w:val="166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BB23CD">
            <w:pPr>
              <w:ind w:left="-84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ind w:left="63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8</w:t>
            </w: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samochodowe (w tym zwyczajne, tymczasowe, </w:t>
            </w:r>
            <w:proofErr w:type="spellStart"/>
            <w:r w:rsidRPr="00941AC5">
              <w:rPr>
                <w:sz w:val="22"/>
                <w:szCs w:val="22"/>
              </w:rPr>
              <w:t>t.z.w</w:t>
            </w:r>
            <w:proofErr w:type="spellEnd"/>
            <w:r w:rsidRPr="00941AC5">
              <w:rPr>
                <w:sz w:val="22"/>
                <w:szCs w:val="22"/>
              </w:rPr>
              <w:t>. „kwadrat”) łącznie</w:t>
            </w:r>
            <w:r w:rsidR="00DC60B7">
              <w:rPr>
                <w:sz w:val="22"/>
                <w:szCs w:val="22"/>
              </w:rPr>
              <w:br/>
              <w:t>bez tablic o zmniejszonym wymiarze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E614A7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0367E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Tablice mot</w:t>
            </w:r>
            <w:r w:rsidR="00DC60B7">
              <w:rPr>
                <w:sz w:val="22"/>
                <w:szCs w:val="22"/>
              </w:rPr>
              <w:t xml:space="preserve">ocyklowe/ciągnikowe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E614A7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330E9">
              <w:rPr>
                <w:b/>
                <w:sz w:val="22"/>
                <w:szCs w:val="22"/>
              </w:rPr>
              <w:t>5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motorowerowe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E614A7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DC60B7" w:rsidTr="00DC60B7">
        <w:trPr>
          <w:trHeight w:val="523"/>
        </w:trPr>
        <w:tc>
          <w:tcPr>
            <w:tcW w:w="704" w:type="dxa"/>
            <w:vAlign w:val="center"/>
          </w:tcPr>
          <w:p w:rsidR="00DC60B7" w:rsidRPr="00941AC5" w:rsidRDefault="00DC60B7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vAlign w:val="center"/>
          </w:tcPr>
          <w:p w:rsidR="00DC60B7" w:rsidRPr="00941AC5" w:rsidRDefault="00DC60B7" w:rsidP="00941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Tablice indywidualne, zabytkowe, wtórniki, tablice o zmniejszonym wymiarze, 3-cie tablice – wymagające wysyłki jako przesyłka indywidualna</w:t>
            </w:r>
          </w:p>
        </w:tc>
        <w:tc>
          <w:tcPr>
            <w:tcW w:w="851" w:type="dxa"/>
            <w:vAlign w:val="center"/>
          </w:tcPr>
          <w:p w:rsidR="00DC60B7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DC60B7" w:rsidRDefault="002B5E8F" w:rsidP="00C330E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330E9">
              <w:rPr>
                <w:b/>
                <w:sz w:val="22"/>
                <w:szCs w:val="22"/>
              </w:rPr>
              <w:t>5</w:t>
            </w:r>
            <w:r w:rsidR="000367E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41AC5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1AC5" w:rsidRPr="00941AC5">
              <w:rPr>
                <w:sz w:val="22"/>
                <w:szCs w:val="22"/>
              </w:rPr>
              <w:t>.</w:t>
            </w:r>
          </w:p>
        </w:tc>
        <w:tc>
          <w:tcPr>
            <w:tcW w:w="6491" w:type="dxa"/>
            <w:gridSpan w:val="4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Ł ą c z n a  w a r t o ś ć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  <w:p w:rsidR="00941AC5" w:rsidRPr="00083977" w:rsidRDefault="00941AC5" w:rsidP="00941AC5">
            <w:pPr>
              <w:rPr>
                <w:b/>
                <w:sz w:val="22"/>
                <w:szCs w:val="22"/>
              </w:rPr>
            </w:pPr>
          </w:p>
        </w:tc>
      </w:tr>
    </w:tbl>
    <w:p w:rsidR="00941AC5" w:rsidRDefault="00941AC5" w:rsidP="007E1C97">
      <w:pPr>
        <w:pStyle w:val="Tekstpodstawowy"/>
        <w:tabs>
          <w:tab w:val="left" w:pos="360"/>
        </w:tabs>
        <w:spacing w:line="276" w:lineRule="auto"/>
        <w:ind w:left="360" w:hanging="294"/>
        <w:jc w:val="left"/>
        <w:rPr>
          <w:b w:val="0"/>
          <w:bCs w:val="0"/>
          <w:sz w:val="24"/>
        </w:rPr>
      </w:pPr>
    </w:p>
    <w:p w:rsidR="00E646E2" w:rsidRDefault="005C522B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Powyższe </w:t>
      </w:r>
      <w:r w:rsidR="00E646E2">
        <w:rPr>
          <w:b w:val="0"/>
          <w:bCs w:val="0"/>
          <w:sz w:val="24"/>
        </w:rPr>
        <w:t xml:space="preserve">zamówienie zrealizujemy </w:t>
      </w:r>
      <w:r>
        <w:rPr>
          <w:b w:val="0"/>
          <w:bCs w:val="0"/>
          <w:sz w:val="24"/>
        </w:rPr>
        <w:t xml:space="preserve">sukcesywnie zgodnie ze składanymi zamówieniami cząstkowymi </w:t>
      </w:r>
      <w:r w:rsidR="00E646E2">
        <w:rPr>
          <w:b w:val="0"/>
          <w:bCs w:val="0"/>
          <w:sz w:val="24"/>
        </w:rPr>
        <w:t xml:space="preserve">w terminie do dnia: </w:t>
      </w:r>
      <w:r w:rsidR="00AC2A5D">
        <w:rPr>
          <w:bCs w:val="0"/>
          <w:sz w:val="24"/>
        </w:rPr>
        <w:t>31</w:t>
      </w:r>
      <w:r w:rsidR="00E37E09">
        <w:rPr>
          <w:bCs w:val="0"/>
          <w:sz w:val="24"/>
        </w:rPr>
        <w:t xml:space="preserve"> grudnia </w:t>
      </w:r>
      <w:r w:rsidR="00E646E2">
        <w:rPr>
          <w:bCs w:val="0"/>
          <w:sz w:val="24"/>
        </w:rPr>
        <w:t>20</w:t>
      </w:r>
      <w:r w:rsidR="00602292">
        <w:rPr>
          <w:bCs w:val="0"/>
          <w:sz w:val="24"/>
        </w:rPr>
        <w:t>2</w:t>
      </w:r>
      <w:r w:rsidR="00E614A7">
        <w:rPr>
          <w:bCs w:val="0"/>
          <w:sz w:val="24"/>
        </w:rPr>
        <w:t>4</w:t>
      </w:r>
      <w:r w:rsidR="00E646E2" w:rsidRPr="00BD6D4E">
        <w:rPr>
          <w:bCs w:val="0"/>
          <w:sz w:val="24"/>
        </w:rPr>
        <w:t xml:space="preserve"> r</w:t>
      </w:r>
      <w:r w:rsidR="00E646E2">
        <w:rPr>
          <w:b w:val="0"/>
          <w:bCs w:val="0"/>
          <w:sz w:val="24"/>
        </w:rPr>
        <w:t>.</w:t>
      </w:r>
    </w:p>
    <w:p w:rsidR="00876B43" w:rsidRDefault="00876B43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przedmiot </w:t>
      </w:r>
      <w:r w:rsidR="00061065">
        <w:rPr>
          <w:b w:val="0"/>
          <w:bCs w:val="0"/>
          <w:sz w:val="24"/>
        </w:rPr>
        <w:t xml:space="preserve">zamówienia </w:t>
      </w:r>
      <w:r>
        <w:rPr>
          <w:b w:val="0"/>
          <w:bCs w:val="0"/>
          <w:sz w:val="24"/>
        </w:rPr>
        <w:t>udzielamy gwarancji na okres  ............... miesięcy.</w:t>
      </w:r>
    </w:p>
    <w:p w:rsidR="00B37C0D" w:rsidRDefault="00B37C0D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</w:t>
      </w:r>
      <w:r w:rsidR="00061065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</w:t>
      </w:r>
      <w:r w:rsidR="00061065">
        <w:rPr>
          <w:b w:val="0"/>
          <w:bCs w:val="0"/>
          <w:sz w:val="24"/>
        </w:rPr>
        <w:t xml:space="preserve"> Zamawiającego</w:t>
      </w:r>
      <w:r>
        <w:rPr>
          <w:b w:val="0"/>
          <w:bCs w:val="0"/>
          <w:sz w:val="24"/>
        </w:rPr>
        <w:t>.</w:t>
      </w:r>
    </w:p>
    <w:p w:rsidR="00061065" w:rsidRDefault="00061065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061065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 xml:space="preserve"> wykluczeniu z niniejszego postępowania na podstawie art. 7 ust. 1 ustawy z dnia 13 kwietnia 2022 r. </w:t>
      </w:r>
      <w:r w:rsidRPr="00061065">
        <w:rPr>
          <w:b w:val="0"/>
          <w:bCs w:val="0"/>
          <w:iCs/>
          <w:sz w:val="24"/>
        </w:rPr>
        <w:t>o szczególnych rozwiązaniach w zakresie przeciwdziałania wspieraniu agresji na Ukrainę oraz służących ochronie bezpieczeństwa narodowego (</w:t>
      </w:r>
      <w:r w:rsidR="00026029" w:rsidRPr="00026029">
        <w:rPr>
          <w:b w:val="0"/>
          <w:bCs w:val="0"/>
          <w:iCs/>
          <w:sz w:val="24"/>
        </w:rPr>
        <w:t xml:space="preserve">Dz.U. 2023, poz. 1497 z </w:t>
      </w:r>
      <w:proofErr w:type="spellStart"/>
      <w:r w:rsidR="00026029" w:rsidRPr="00026029">
        <w:rPr>
          <w:b w:val="0"/>
          <w:bCs w:val="0"/>
          <w:iCs/>
          <w:sz w:val="24"/>
        </w:rPr>
        <w:t>późn</w:t>
      </w:r>
      <w:proofErr w:type="spellEnd"/>
      <w:r w:rsidR="00026029" w:rsidRPr="00026029">
        <w:rPr>
          <w:b w:val="0"/>
          <w:bCs w:val="0"/>
          <w:iCs/>
          <w:sz w:val="24"/>
        </w:rPr>
        <w:t>. zm.</w:t>
      </w:r>
      <w:bookmarkStart w:id="0" w:name="_GoBack"/>
      <w:bookmarkEnd w:id="0"/>
      <w:r w:rsidRPr="00061065">
        <w:rPr>
          <w:b w:val="0"/>
          <w:bCs w:val="0"/>
          <w:iCs/>
          <w:sz w:val="24"/>
        </w:rPr>
        <w:t>).</w:t>
      </w:r>
    </w:p>
    <w:p w:rsidR="007E1C97" w:rsidRPr="00C80CDD" w:rsidRDefault="007E1C97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9A7C14" w:rsidRDefault="009A7C14" w:rsidP="007E1C97">
      <w:pPr>
        <w:spacing w:line="276" w:lineRule="auto"/>
        <w:jc w:val="both"/>
      </w:pPr>
    </w:p>
    <w:p w:rsidR="005C522B" w:rsidRDefault="00333704" w:rsidP="007E1C97">
      <w:pPr>
        <w:spacing w:line="276" w:lineRule="auto"/>
        <w:jc w:val="both"/>
      </w:pPr>
      <w:r>
        <w:t>Wiadomym nam</w:t>
      </w:r>
      <w:r w:rsidR="005C522B">
        <w:t xml:space="preserve"> jest, że: 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ceny zaproponowane w of</w:t>
      </w:r>
      <w:r w:rsidR="00333704">
        <w:t>ercie w przypadku wybrania naszej</w:t>
      </w:r>
      <w:r>
        <w:t xml:space="preserve"> oferty stają się cenami zawartymi w umowie,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cena tablic zawiera również koszty odbioru i zgodnego z przepisami złomowania tablic</w:t>
      </w:r>
      <w:r w:rsidR="003732D9">
        <w:t xml:space="preserve"> wycofywanych z obrotu</w:t>
      </w:r>
      <w:r w:rsidR="00BB23CD">
        <w:t>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jest przewidywana możliwość wystąpienia zamówienia uzupełniającego</w:t>
      </w:r>
      <w:r w:rsidR="00BB23CD">
        <w:t>.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F0783" w:rsidRDefault="005C522B" w:rsidP="007F0783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DD121A" w:rsidRPr="004D6CF3" w:rsidRDefault="00DD121A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D6CF3">
        <w:rPr>
          <w:sz w:val="20"/>
          <w:szCs w:val="20"/>
        </w:rPr>
        <w:t xml:space="preserve">Potwierdzoną za zgodność kopię zezwolenia Marszałka </w:t>
      </w:r>
      <w:r w:rsidR="004F4858">
        <w:rPr>
          <w:sz w:val="20"/>
          <w:szCs w:val="20"/>
        </w:rPr>
        <w:t>Województwa na produkcję tablic;</w:t>
      </w:r>
    </w:p>
    <w:p w:rsidR="005C522B" w:rsidRPr="004D6CF3" w:rsidRDefault="00F52F63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F52F63">
        <w:rPr>
          <w:sz w:val="20"/>
          <w:szCs w:val="20"/>
        </w:rPr>
        <w:t>Potwierdzoną za zgodność kopię aktualnego certyfikatu stwierdzającego zgodność oferowanych tablic lub materiałów służących do ich produkcji z warunkami technicznymi i przepisami</w:t>
      </w:r>
      <w:r w:rsidR="004F4858">
        <w:rPr>
          <w:sz w:val="20"/>
          <w:szCs w:val="20"/>
        </w:rPr>
        <w:t>;</w:t>
      </w:r>
    </w:p>
    <w:p w:rsidR="005C522B" w:rsidRPr="000B2A92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</w:p>
    <w:sectPr w:rsidR="005C522B" w:rsidRPr="000B2A92" w:rsidSect="000B2A9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F87" w:rsidRDefault="00C00F87" w:rsidP="007E1C97">
      <w:r>
        <w:separator/>
      </w:r>
    </w:p>
  </w:endnote>
  <w:endnote w:type="continuationSeparator" w:id="0">
    <w:p w:rsidR="00C00F87" w:rsidRDefault="00C00F87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F87" w:rsidRDefault="00C00F87" w:rsidP="007E1C97">
      <w:r>
        <w:separator/>
      </w:r>
    </w:p>
  </w:footnote>
  <w:footnote w:type="continuationSeparator" w:id="0">
    <w:p w:rsidR="00C00F87" w:rsidRDefault="00C00F87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6029"/>
    <w:rsid w:val="000307CD"/>
    <w:rsid w:val="000367E5"/>
    <w:rsid w:val="00061065"/>
    <w:rsid w:val="000B2A92"/>
    <w:rsid w:val="000E2D65"/>
    <w:rsid w:val="0018482E"/>
    <w:rsid w:val="001C036B"/>
    <w:rsid w:val="002400DA"/>
    <w:rsid w:val="002B5E8F"/>
    <w:rsid w:val="002C17A9"/>
    <w:rsid w:val="002C5829"/>
    <w:rsid w:val="002D37D7"/>
    <w:rsid w:val="00332505"/>
    <w:rsid w:val="00333704"/>
    <w:rsid w:val="00364E76"/>
    <w:rsid w:val="003732D9"/>
    <w:rsid w:val="00397A77"/>
    <w:rsid w:val="003B4626"/>
    <w:rsid w:val="003B4803"/>
    <w:rsid w:val="003C3E0A"/>
    <w:rsid w:val="004D6CF3"/>
    <w:rsid w:val="004F4858"/>
    <w:rsid w:val="00533DB0"/>
    <w:rsid w:val="005C522B"/>
    <w:rsid w:val="00602292"/>
    <w:rsid w:val="006C5572"/>
    <w:rsid w:val="006E56E5"/>
    <w:rsid w:val="007A7B44"/>
    <w:rsid w:val="007E1C97"/>
    <w:rsid w:val="007F0783"/>
    <w:rsid w:val="00811C2E"/>
    <w:rsid w:val="00876B43"/>
    <w:rsid w:val="00941AC5"/>
    <w:rsid w:val="00952961"/>
    <w:rsid w:val="00991232"/>
    <w:rsid w:val="009A7C14"/>
    <w:rsid w:val="00A209A3"/>
    <w:rsid w:val="00AA376F"/>
    <w:rsid w:val="00AC2A5D"/>
    <w:rsid w:val="00B232D5"/>
    <w:rsid w:val="00B37C0D"/>
    <w:rsid w:val="00BB23CD"/>
    <w:rsid w:val="00C00F87"/>
    <w:rsid w:val="00C330E9"/>
    <w:rsid w:val="00C369E6"/>
    <w:rsid w:val="00CD06F3"/>
    <w:rsid w:val="00D72EE4"/>
    <w:rsid w:val="00D971CE"/>
    <w:rsid w:val="00DC60B7"/>
    <w:rsid w:val="00DD121A"/>
    <w:rsid w:val="00DF2B33"/>
    <w:rsid w:val="00E37E09"/>
    <w:rsid w:val="00E55EDD"/>
    <w:rsid w:val="00E614A7"/>
    <w:rsid w:val="00E646E2"/>
    <w:rsid w:val="00E71116"/>
    <w:rsid w:val="00E85A43"/>
    <w:rsid w:val="00EB7F1B"/>
    <w:rsid w:val="00EE1759"/>
    <w:rsid w:val="00F52F63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2024-01-09T10:46:00Z</dcterms:created>
  <dcterms:modified xsi:type="dcterms:W3CDTF">2024-01-09T11:28:00Z</dcterms:modified>
</cp:coreProperties>
</file>