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3C40B7" w:rsidRPr="003C40B7">
        <w:rPr>
          <w:bCs w:val="0"/>
          <w:iCs/>
          <w:sz w:val="24"/>
        </w:rPr>
        <w:t xml:space="preserve">Rewitalizacja w budynku Starostwa Powiatowego </w:t>
      </w:r>
      <w:r w:rsidR="00931636">
        <w:rPr>
          <w:bCs w:val="0"/>
          <w:iCs/>
          <w:sz w:val="24"/>
        </w:rPr>
        <w:br/>
      </w:r>
      <w:bookmarkStart w:id="0" w:name="_GoBack"/>
      <w:bookmarkEnd w:id="0"/>
      <w:r w:rsidR="003C40B7" w:rsidRPr="003C40B7">
        <w:rPr>
          <w:bCs w:val="0"/>
          <w:iCs/>
          <w:sz w:val="24"/>
        </w:rPr>
        <w:t>w Tarnobrzegu</w:t>
      </w:r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B6E" w:rsidRDefault="005E0B6E" w:rsidP="00B23336">
      <w:r>
        <w:separator/>
      </w:r>
    </w:p>
  </w:endnote>
  <w:endnote w:type="continuationSeparator" w:id="0">
    <w:p w:rsidR="005E0B6E" w:rsidRDefault="005E0B6E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B6E" w:rsidRDefault="005E0B6E" w:rsidP="00B23336">
      <w:r>
        <w:separator/>
      </w:r>
    </w:p>
  </w:footnote>
  <w:footnote w:type="continuationSeparator" w:id="0">
    <w:p w:rsidR="005E0B6E" w:rsidRDefault="005E0B6E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3C40B7"/>
    <w:rsid w:val="00431486"/>
    <w:rsid w:val="0059458D"/>
    <w:rsid w:val="005A2686"/>
    <w:rsid w:val="005E0B6E"/>
    <w:rsid w:val="00615179"/>
    <w:rsid w:val="00633A45"/>
    <w:rsid w:val="0067367B"/>
    <w:rsid w:val="00752020"/>
    <w:rsid w:val="00767075"/>
    <w:rsid w:val="007C13B0"/>
    <w:rsid w:val="00851643"/>
    <w:rsid w:val="00867403"/>
    <w:rsid w:val="00867463"/>
    <w:rsid w:val="009229F7"/>
    <w:rsid w:val="00931636"/>
    <w:rsid w:val="0096776A"/>
    <w:rsid w:val="009A5857"/>
    <w:rsid w:val="00A2227F"/>
    <w:rsid w:val="00AD317F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20</cp:revision>
  <dcterms:created xsi:type="dcterms:W3CDTF">2021-07-21T08:17:00Z</dcterms:created>
  <dcterms:modified xsi:type="dcterms:W3CDTF">2024-03-11T08:13:00Z</dcterms:modified>
</cp:coreProperties>
</file>